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1824ED" w:rsidRPr="00E94055" w:rsidTr="001824ED">
        <w:tc>
          <w:tcPr>
            <w:tcW w:w="4361" w:type="dxa"/>
            <w:shd w:val="clear" w:color="auto" w:fill="auto"/>
          </w:tcPr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F944746" wp14:editId="467EEF6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«</w:t>
            </w: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Элькунысь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ёрос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муниципал округ»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кылдытэтысь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94055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1824ED" w:rsidRPr="00E94055" w:rsidRDefault="001824ED" w:rsidP="0018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</w:tbl>
    <w:p w:rsidR="001824ED" w:rsidRDefault="001824ED" w:rsidP="001824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1824ED" w:rsidRDefault="001824ED" w:rsidP="001824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1824ED" w:rsidRDefault="001824ED" w:rsidP="001824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1824ED" w:rsidRDefault="001824ED" w:rsidP="001824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1824ED" w:rsidRPr="00E94055" w:rsidRDefault="001824ED" w:rsidP="001824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РЕШЕНИЕ</w:t>
      </w:r>
    </w:p>
    <w:p w:rsidR="001824ED" w:rsidRPr="00E94055" w:rsidRDefault="001824ED" w:rsidP="001824ED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МУНИЦИПАЛЬНОГО ОБРАЗОВАНИЯ </w:t>
      </w:r>
    </w:p>
    <w:p w:rsidR="001824ED" w:rsidRPr="00E94055" w:rsidRDefault="001824ED" w:rsidP="001824ED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«МУНИЦИПАЛЬНЫЙ ОКРУГ ГЛАЗОВСКИЙ РАЙОН </w:t>
      </w:r>
    </w:p>
    <w:p w:rsidR="001824ED" w:rsidRPr="00E94055" w:rsidRDefault="001824ED" w:rsidP="001824ED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УДМУРТСКОЙ РЕСПУБЛИКИ» </w:t>
      </w:r>
    </w:p>
    <w:p w:rsidR="001824ED" w:rsidRPr="00E94055" w:rsidRDefault="001824ED" w:rsidP="0018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</w:t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Советом депутатов муниципального образования </w:t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                                       </w:t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первого созыва                                                    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824ED" w:rsidRPr="00E94055" w:rsidRDefault="001824ED" w:rsidP="00182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Заслушав отчёт Председателя Контрольно-счетного органа муниципального образования 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 Удмуртской Республики» </w:t>
      </w:r>
      <w:proofErr w:type="spellStart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И.А.Каркиной</w:t>
      </w:r>
      <w:proofErr w:type="spellEnd"/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год», </w:t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Совет депутатов муниципального образования «Муниципальный округ </w:t>
      </w: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 РЕШИЛ:</w:t>
      </w:r>
    </w:p>
    <w:p w:rsidR="001824ED" w:rsidRPr="00E94055" w:rsidRDefault="001824ED" w:rsidP="0018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1824ED" w:rsidRPr="00E94055" w:rsidRDefault="001824ED" w:rsidP="001824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 Отчёт «О деятельности контрольно-счетного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год» принять к сведению.</w:t>
      </w:r>
    </w:p>
    <w:p w:rsidR="001824ED" w:rsidRPr="00E94055" w:rsidRDefault="001824ED" w:rsidP="001824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Признать результаты деятельности контрольно-счётного органа муниципального образования </w:t>
      </w:r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«Муниципальный округ </w:t>
      </w:r>
      <w:proofErr w:type="spellStart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E940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>в 202</w:t>
      </w:r>
      <w:r w:rsidR="00DF3471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E9405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году удовлетворительными.</w:t>
      </w:r>
    </w:p>
    <w:p w:rsidR="001824ED" w:rsidRPr="00E94055" w:rsidRDefault="001824ED" w:rsidP="00182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4ED" w:rsidRPr="00E94055" w:rsidRDefault="001824ED" w:rsidP="00182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Председатель Совета депутатов муниципального                                              </w:t>
      </w: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С.Л.Буров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образования «Муниципальный округ </w:t>
      </w:r>
    </w:p>
    <w:p w:rsidR="001824ED" w:rsidRPr="00E94055" w:rsidRDefault="001824ED" w:rsidP="001824ED">
      <w:pPr>
        <w:tabs>
          <w:tab w:val="left" w:pos="84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Глазовский</w:t>
      </w:r>
      <w:proofErr w:type="spellEnd"/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район Удмуртской Республики»</w:t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1824ED" w:rsidRPr="00E94055" w:rsidRDefault="001824ED" w:rsidP="001824ED">
      <w:pPr>
        <w:tabs>
          <w:tab w:val="left" w:pos="84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ab/>
      </w: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4ED" w:rsidRPr="00E94055" w:rsidRDefault="001824ED" w:rsidP="0018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лазов</w:t>
      </w:r>
      <w:proofErr w:type="spellEnd"/>
    </w:p>
    <w:p w:rsidR="001824ED" w:rsidRPr="00E94055" w:rsidRDefault="001824ED" w:rsidP="0018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 </w:t>
      </w:r>
      <w:r w:rsidR="00DF3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октября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DF3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824ED" w:rsidRPr="00E94055" w:rsidRDefault="001824ED" w:rsidP="001824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____</w:t>
      </w: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471" w:rsidRPr="00DF3471" w:rsidRDefault="00DF3471" w:rsidP="00DF3471">
      <w:pPr>
        <w:spacing w:after="0" w:line="240" w:lineRule="auto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4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к решению Совета депутатов муниципального образования «Муниципальный округ </w:t>
      </w:r>
      <w:proofErr w:type="spellStart"/>
      <w:r w:rsidRPr="00DF3471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DF3471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 </w:t>
      </w:r>
    </w:p>
    <w:p w:rsidR="00DF3471" w:rsidRDefault="00DF3471" w:rsidP="00DF3471">
      <w:pPr>
        <w:spacing w:after="0" w:line="240" w:lineRule="auto"/>
        <w:ind w:left="48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471">
        <w:rPr>
          <w:rFonts w:ascii="Times New Roman" w:hAnsi="Times New Roman" w:cs="Times New Roman"/>
          <w:b/>
          <w:sz w:val="24"/>
          <w:szCs w:val="24"/>
        </w:rPr>
        <w:t xml:space="preserve">от __ </w:t>
      </w:r>
      <w:r>
        <w:rPr>
          <w:rFonts w:ascii="Times New Roman" w:hAnsi="Times New Roman" w:cs="Times New Roman"/>
          <w:b/>
          <w:sz w:val="24"/>
          <w:szCs w:val="24"/>
        </w:rPr>
        <w:t>октября 2025</w:t>
      </w:r>
      <w:r w:rsidRPr="00DF3471">
        <w:rPr>
          <w:rFonts w:ascii="Times New Roman" w:hAnsi="Times New Roman" w:cs="Times New Roman"/>
          <w:b/>
          <w:sz w:val="24"/>
          <w:szCs w:val="24"/>
        </w:rPr>
        <w:t xml:space="preserve"> года № ___</w:t>
      </w: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620" w:rsidRPr="00DF3471" w:rsidRDefault="00002445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471">
        <w:rPr>
          <w:rFonts w:ascii="Times New Roman" w:hAnsi="Times New Roman" w:cs="Times New Roman"/>
          <w:b/>
          <w:sz w:val="28"/>
          <w:szCs w:val="28"/>
        </w:rPr>
        <w:t>О</w:t>
      </w:r>
      <w:r w:rsidR="00DF3471" w:rsidRPr="00DF3471">
        <w:rPr>
          <w:rFonts w:ascii="Times New Roman" w:hAnsi="Times New Roman" w:cs="Times New Roman"/>
          <w:b/>
          <w:sz w:val="28"/>
          <w:szCs w:val="28"/>
        </w:rPr>
        <w:t xml:space="preserve">тчет о деятельности контрольно-счетного органа </w:t>
      </w:r>
      <w:r w:rsidRPr="00DF34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6320" w:rsidRPr="00DF3471" w:rsidRDefault="00DF3471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47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Pr="00DF3471">
        <w:rPr>
          <w:rFonts w:ascii="Times New Roman" w:hAnsi="Times New Roman" w:cs="Times New Roman"/>
          <w:b/>
          <w:sz w:val="28"/>
          <w:szCs w:val="28"/>
        </w:rPr>
        <w:t>глазовский</w:t>
      </w:r>
      <w:proofErr w:type="spellEnd"/>
      <w:r w:rsidRPr="00DF3471">
        <w:rPr>
          <w:rFonts w:ascii="Times New Roman" w:hAnsi="Times New Roman" w:cs="Times New Roman"/>
          <w:b/>
          <w:sz w:val="28"/>
          <w:szCs w:val="28"/>
        </w:rPr>
        <w:t xml:space="preserve"> район удмуртской республики» за 202</w:t>
      </w:r>
      <w:r w:rsidR="008761C6" w:rsidRPr="00DF3471">
        <w:rPr>
          <w:rFonts w:ascii="Times New Roman" w:hAnsi="Times New Roman" w:cs="Times New Roman"/>
          <w:b/>
          <w:sz w:val="28"/>
          <w:szCs w:val="28"/>
        </w:rPr>
        <w:t>4</w:t>
      </w:r>
      <w:r w:rsidR="0054296A" w:rsidRPr="00DF3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471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761C6" w:rsidRDefault="008761C6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1C6" w:rsidRPr="008761C6" w:rsidRDefault="008761C6" w:rsidP="008761C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Настоящий отчет о деятельности Контрольно-счетного органа муниципального образования «Муниципальный округ </w:t>
      </w:r>
      <w:proofErr w:type="spellStart"/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(далее </w:t>
      </w:r>
      <w:proofErr w:type="gramStart"/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–К</w:t>
      </w:r>
      <w:proofErr w:type="gramEnd"/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онтрольно-счетный орган) подготовлен в соответств</w:t>
      </w:r>
      <w:bookmarkStart w:id="0" w:name="_GoBack"/>
      <w:bookmarkEnd w:id="0"/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ии с </w:t>
      </w:r>
      <w:r w:rsidRPr="008761C6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требованиями Федерального закона от 07.02.2011 № 6-ФЗ «Об общих принципах организации и деятельности контрольно-счетных органов субъектов Р</w:t>
      </w:r>
      <w:r w:rsidR="004C17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 </w:t>
      </w:r>
      <w:r w:rsidRPr="008761C6">
        <w:rPr>
          <w:rFonts w:ascii="Times New Roman" w:eastAsia="Calibri" w:hAnsi="Times New Roman" w:cs="Times New Roman"/>
          <w:sz w:val="24"/>
          <w:szCs w:val="24"/>
          <w:lang w:eastAsia="ru-RU"/>
        </w:rPr>
        <w:t>и муниципальных образований»</w:t>
      </w:r>
      <w:r w:rsidR="004C17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Федеральный закон № 6-ФЗ)</w:t>
      </w:r>
      <w:r w:rsidRPr="008761C6">
        <w:rPr>
          <w:rFonts w:ascii="Times New Roman" w:eastAsia="Calibri" w:hAnsi="Times New Roman" w:cs="Times New Roman"/>
          <w:sz w:val="24"/>
          <w:szCs w:val="24"/>
          <w:lang w:eastAsia="ru-RU"/>
        </w:rPr>
        <w:t>, П</w:t>
      </w: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оложения о Контрольно-счетном органе, </w:t>
      </w:r>
      <w:r w:rsidRPr="008761C6">
        <w:rPr>
          <w:rFonts w:ascii="Times New Roman" w:hAnsi="Times New Roman" w:cs="Times New Roman"/>
          <w:sz w:val="24"/>
          <w:szCs w:val="24"/>
        </w:rPr>
        <w:t xml:space="preserve">утвержденного решением Совета депутатов муниципального образования «Муниципальный округ </w:t>
      </w:r>
      <w:proofErr w:type="spellStart"/>
      <w:r w:rsidRPr="008761C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761C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23.12.2021 № 105</w:t>
      </w:r>
      <w:r w:rsidR="004C178A">
        <w:rPr>
          <w:rFonts w:ascii="Times New Roman" w:hAnsi="Times New Roman" w:cs="Times New Roman"/>
          <w:sz w:val="24"/>
          <w:szCs w:val="24"/>
        </w:rPr>
        <w:t xml:space="preserve"> (далее –</w:t>
      </w:r>
      <w:r w:rsidR="007C7E00">
        <w:rPr>
          <w:rFonts w:ascii="Times New Roman" w:hAnsi="Times New Roman" w:cs="Times New Roman"/>
          <w:sz w:val="24"/>
          <w:szCs w:val="24"/>
        </w:rPr>
        <w:t xml:space="preserve"> Положе</w:t>
      </w:r>
      <w:r w:rsidR="00B71B11">
        <w:rPr>
          <w:rFonts w:ascii="Times New Roman" w:hAnsi="Times New Roman" w:cs="Times New Roman"/>
          <w:sz w:val="24"/>
          <w:szCs w:val="24"/>
        </w:rPr>
        <w:t xml:space="preserve">ние о контрольно-счетном </w:t>
      </w:r>
      <w:r w:rsidR="004C178A">
        <w:rPr>
          <w:rFonts w:ascii="Times New Roman" w:hAnsi="Times New Roman" w:cs="Times New Roman"/>
          <w:sz w:val="24"/>
          <w:szCs w:val="24"/>
        </w:rPr>
        <w:t xml:space="preserve">органе) </w:t>
      </w:r>
      <w:r w:rsidRPr="008761C6">
        <w:rPr>
          <w:rFonts w:ascii="Times New Roman" w:hAnsi="Times New Roman" w:cs="Times New Roman"/>
          <w:sz w:val="24"/>
          <w:szCs w:val="24"/>
        </w:rPr>
        <w:t>и включает в себя общие сведения о деятельности Контрольно-счетного органа в 2024 году, о результатах проведенных экспертно-аналитических и контрольных мероприятий, выводов, рекомендаций и предложений.</w:t>
      </w:r>
    </w:p>
    <w:p w:rsidR="00002445" w:rsidRPr="00B16AD5" w:rsidRDefault="00002445" w:rsidP="009736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889" w:rsidRPr="00A6691E" w:rsidRDefault="00BE3889" w:rsidP="00A6691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91E">
        <w:rPr>
          <w:rFonts w:ascii="Times New Roman" w:hAnsi="Times New Roman" w:cs="Times New Roman"/>
          <w:b/>
          <w:sz w:val="24"/>
          <w:szCs w:val="24"/>
        </w:rPr>
        <w:t>О</w:t>
      </w:r>
      <w:r w:rsidR="00B93C54" w:rsidRPr="00A6691E">
        <w:rPr>
          <w:rFonts w:ascii="Times New Roman" w:hAnsi="Times New Roman" w:cs="Times New Roman"/>
          <w:b/>
          <w:sz w:val="24"/>
          <w:szCs w:val="24"/>
        </w:rPr>
        <w:t>БЩ</w:t>
      </w:r>
      <w:r w:rsidR="00E042CF" w:rsidRPr="00A6691E">
        <w:rPr>
          <w:rFonts w:ascii="Times New Roman" w:hAnsi="Times New Roman" w:cs="Times New Roman"/>
          <w:b/>
          <w:sz w:val="24"/>
          <w:szCs w:val="24"/>
        </w:rPr>
        <w:t>ИЕ ПОЛОЖЕНИЯ</w:t>
      </w:r>
    </w:p>
    <w:p w:rsidR="005C70E1" w:rsidRPr="008761C6" w:rsidRDefault="005C70E1" w:rsidP="00250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1C6">
        <w:rPr>
          <w:rFonts w:ascii="Times New Roman" w:hAnsi="Times New Roman" w:cs="Times New Roman"/>
          <w:sz w:val="24"/>
          <w:szCs w:val="24"/>
        </w:rPr>
        <w:t>Контрольно-счетный орган</w:t>
      </w:r>
      <w:r w:rsidR="001F5F5E" w:rsidRPr="008761C6">
        <w:rPr>
          <w:rFonts w:ascii="Times New Roman" w:hAnsi="Times New Roman" w:cs="Times New Roman"/>
          <w:sz w:val="24"/>
          <w:szCs w:val="24"/>
        </w:rPr>
        <w:t xml:space="preserve"> </w:t>
      </w:r>
      <w:r w:rsidRPr="008761C6">
        <w:rPr>
          <w:rFonts w:ascii="Times New Roman" w:hAnsi="Times New Roman" w:cs="Times New Roman"/>
          <w:sz w:val="24"/>
          <w:szCs w:val="24"/>
        </w:rPr>
        <w:t>является постоянно действующим органом внешнего муниц</w:t>
      </w:r>
      <w:r w:rsidR="00A6691E">
        <w:rPr>
          <w:rFonts w:ascii="Times New Roman" w:hAnsi="Times New Roman" w:cs="Times New Roman"/>
          <w:sz w:val="24"/>
          <w:szCs w:val="24"/>
        </w:rPr>
        <w:t xml:space="preserve">ипального финансового контроля, образуемым </w:t>
      </w:r>
      <w:proofErr w:type="spellStart"/>
      <w:r w:rsidR="00A6691E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6691E">
        <w:rPr>
          <w:rFonts w:ascii="Times New Roman" w:hAnsi="Times New Roman" w:cs="Times New Roman"/>
          <w:sz w:val="24"/>
          <w:szCs w:val="24"/>
        </w:rPr>
        <w:t xml:space="preserve"> районным Советом депутатов и ему подотчетным. </w:t>
      </w:r>
      <w:r w:rsidR="00A6691E" w:rsidRPr="008761C6">
        <w:rPr>
          <w:rFonts w:ascii="Times New Roman" w:hAnsi="Times New Roman" w:cs="Times New Roman"/>
          <w:sz w:val="24"/>
          <w:szCs w:val="24"/>
        </w:rPr>
        <w:t>Контрольно-счетный орган</w:t>
      </w:r>
      <w:r w:rsidR="00A6691E">
        <w:rPr>
          <w:rFonts w:ascii="Times New Roman" w:hAnsi="Times New Roman" w:cs="Times New Roman"/>
          <w:sz w:val="24"/>
          <w:szCs w:val="24"/>
        </w:rPr>
        <w:t xml:space="preserve"> наделен </w:t>
      </w:r>
      <w:r w:rsidRPr="008761C6">
        <w:rPr>
          <w:rFonts w:ascii="Times New Roman" w:hAnsi="Times New Roman" w:cs="Times New Roman"/>
          <w:sz w:val="24"/>
          <w:szCs w:val="24"/>
        </w:rPr>
        <w:t xml:space="preserve">правами юридического лица и обладает организационной и функциональной независимостью, осуществляет свою деятельность самостоятельно. </w:t>
      </w:r>
    </w:p>
    <w:p w:rsidR="008C6A62" w:rsidRPr="008761C6" w:rsidRDefault="008C6A62" w:rsidP="008C6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1C6">
        <w:rPr>
          <w:rFonts w:ascii="Times New Roman" w:hAnsi="Times New Roman" w:cs="Times New Roman"/>
          <w:sz w:val="24"/>
          <w:szCs w:val="24"/>
        </w:rPr>
        <w:t>В 2024 году Контрольно-счетный орган осуществлял свою деятельность в соответствии с Конституцией РФ, федеральным, республиканским и местным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1C6">
        <w:rPr>
          <w:rFonts w:ascii="Times New Roman" w:hAnsi="Times New Roman" w:cs="Times New Roman"/>
          <w:sz w:val="24"/>
          <w:szCs w:val="24"/>
        </w:rPr>
        <w:t xml:space="preserve">и на основании плана работы на 2024 год. </w:t>
      </w:r>
    </w:p>
    <w:p w:rsidR="008C6A62" w:rsidRPr="00891ADF" w:rsidRDefault="008C6A62" w:rsidP="008C6A62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1ADF">
        <w:rPr>
          <w:rFonts w:ascii="Times New Roman" w:hAnsi="Times New Roman" w:cs="Times New Roman"/>
          <w:sz w:val="24"/>
          <w:szCs w:val="24"/>
        </w:rPr>
        <w:t xml:space="preserve">Утвержденный план работы содержит мероприятия, направленные на обеспечение </w:t>
      </w:r>
      <w:proofErr w:type="gramStart"/>
      <w:r w:rsidRPr="00891AD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91ADF">
        <w:rPr>
          <w:rFonts w:ascii="Times New Roman" w:hAnsi="Times New Roman" w:cs="Times New Roman"/>
          <w:sz w:val="24"/>
          <w:szCs w:val="24"/>
        </w:rPr>
        <w:t xml:space="preserve"> формированием и исполнением местного бюджета, за эффективностью </w:t>
      </w:r>
      <w:r>
        <w:rPr>
          <w:rFonts w:ascii="Times New Roman" w:hAnsi="Times New Roman" w:cs="Times New Roman"/>
          <w:sz w:val="24"/>
          <w:szCs w:val="24"/>
        </w:rPr>
        <w:t xml:space="preserve">расходования бюджетных средств, </w:t>
      </w:r>
      <w:r w:rsidRPr="00891ADF">
        <w:rPr>
          <w:rFonts w:ascii="Times New Roman" w:hAnsi="Times New Roman" w:cs="Times New Roman"/>
          <w:sz w:val="24"/>
          <w:szCs w:val="24"/>
        </w:rPr>
        <w:t>управления муниципальным имуществом</w:t>
      </w:r>
      <w:r w:rsidR="000264D0"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891A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C178A" w:rsidRPr="008761C6" w:rsidRDefault="004C178A" w:rsidP="004C178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Деятельность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онтрольно-счетного органа в 2024 году строилась на основных принципах деятельности контрольно-счетных органов в соответствии с Законом № 6-ФЗ: законности, объективности, эффективности, независимости, открытости и гласности.</w:t>
      </w:r>
    </w:p>
    <w:p w:rsidR="00A6691E" w:rsidRDefault="00A6691E" w:rsidP="00A669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1D43">
        <w:rPr>
          <w:rFonts w:ascii="Times New Roman" w:hAnsi="Times New Roman" w:cs="Times New Roman"/>
          <w:sz w:val="24"/>
          <w:szCs w:val="24"/>
        </w:rPr>
        <w:t xml:space="preserve">В рамках каждого контрольного и экспертно-аналитического мероприятия анализировалось соблюдение требований законодательства в сфере бюджетных правоотношений, а изучение нормативных актов в практике их применения позволяло выявлять в них пробелы и несогласованность, оценивать полноту регламентации деятельности органов исполнительной власти, органов местного самоуправления, учреждений и </w:t>
      </w:r>
      <w:proofErr w:type="gramStart"/>
      <w:r w:rsidRPr="007D1D43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Pr="007D1D43">
        <w:rPr>
          <w:rFonts w:ascii="Times New Roman" w:hAnsi="Times New Roman" w:cs="Times New Roman"/>
          <w:sz w:val="24"/>
          <w:szCs w:val="24"/>
        </w:rPr>
        <w:t xml:space="preserve"> различных организационно-правовых форм.</w:t>
      </w:r>
    </w:p>
    <w:p w:rsidR="00A83D0C" w:rsidRDefault="00A83D0C" w:rsidP="00A669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5B49" w:rsidRPr="00A83D0C" w:rsidRDefault="00EB5B49" w:rsidP="00A83D0C">
      <w:pPr>
        <w:pStyle w:val="a3"/>
        <w:numPr>
          <w:ilvl w:val="0"/>
          <w:numId w:val="24"/>
        </w:numPr>
        <w:spacing w:line="240" w:lineRule="auto"/>
        <w:jc w:val="center"/>
        <w:rPr>
          <w:b/>
          <w:sz w:val="24"/>
          <w:szCs w:val="24"/>
        </w:rPr>
      </w:pPr>
      <w:r w:rsidRPr="00A83D0C">
        <w:rPr>
          <w:b/>
          <w:sz w:val="24"/>
          <w:szCs w:val="24"/>
        </w:rPr>
        <w:t>ОСНОВНЫЕ НАПРАВЛЕНИЯ ДЕЯТЕЛЬНОСТИ</w:t>
      </w:r>
    </w:p>
    <w:p w:rsidR="00A6691E" w:rsidRDefault="00EB5B49" w:rsidP="00EB5B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КОНТРОЛЬНО-СЧЕТНОГО ОРГАНА В </w:t>
      </w:r>
      <w:r w:rsidRPr="00EB5B49">
        <w:rPr>
          <w:rFonts w:ascii="Times New Roman" w:hAnsi="Times New Roman" w:cs="Times New Roman"/>
          <w:b/>
          <w:sz w:val="24"/>
          <w:szCs w:val="24"/>
        </w:rPr>
        <w:t>2024 ГОДУ</w:t>
      </w:r>
    </w:p>
    <w:p w:rsidR="00EB5B49" w:rsidRDefault="00EB5B49" w:rsidP="00EB5B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B49" w:rsidRPr="00EB5B49" w:rsidRDefault="00EB5B49" w:rsidP="00EB5B49">
      <w:pPr>
        <w:pStyle w:val="a3"/>
        <w:numPr>
          <w:ilvl w:val="1"/>
          <w:numId w:val="23"/>
        </w:num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Приоритеты деятельности </w:t>
      </w:r>
    </w:p>
    <w:p w:rsidR="00EB5B49" w:rsidRPr="00EB5B49" w:rsidRDefault="00EB5B49" w:rsidP="00EB5B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730" w:rsidRPr="00F34730" w:rsidRDefault="00F34730" w:rsidP="00F34730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4730">
        <w:rPr>
          <w:rFonts w:ascii="Times New Roman" w:hAnsi="Times New Roman" w:cs="Times New Roman"/>
          <w:sz w:val="24"/>
          <w:szCs w:val="24"/>
        </w:rPr>
        <w:lastRenderedPageBreak/>
        <w:t>Основные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730">
        <w:rPr>
          <w:rFonts w:ascii="Times New Roman" w:hAnsi="Times New Roman" w:cs="Times New Roman"/>
          <w:sz w:val="24"/>
          <w:szCs w:val="24"/>
        </w:rPr>
        <w:t>направления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730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4C178A">
        <w:rPr>
          <w:rFonts w:ascii="Times New Roman" w:hAnsi="Times New Roman" w:cs="Times New Roman"/>
          <w:sz w:val="24"/>
          <w:szCs w:val="24"/>
        </w:rPr>
        <w:t xml:space="preserve">онтрольно-счетного органа </w:t>
      </w:r>
      <w:r>
        <w:rPr>
          <w:rFonts w:ascii="Times New Roman" w:hAnsi="Times New Roman" w:cs="Times New Roman"/>
          <w:sz w:val="24"/>
          <w:szCs w:val="24"/>
        </w:rPr>
        <w:t xml:space="preserve">в 2024 году сформированы в </w:t>
      </w:r>
      <w:r w:rsidRPr="00F34730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73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полномочиями, </w:t>
      </w:r>
      <w:r w:rsidRPr="00F34730">
        <w:rPr>
          <w:rFonts w:ascii="Times New Roman" w:hAnsi="Times New Roman" w:cs="Times New Roman"/>
          <w:sz w:val="24"/>
          <w:szCs w:val="24"/>
        </w:rPr>
        <w:t>установленными</w:t>
      </w:r>
      <w:r>
        <w:rPr>
          <w:rFonts w:ascii="Times New Roman" w:hAnsi="Times New Roman" w:cs="Times New Roman"/>
          <w:sz w:val="24"/>
          <w:szCs w:val="24"/>
        </w:rPr>
        <w:t xml:space="preserve"> Федеральны</w:t>
      </w:r>
      <w:r w:rsidR="004C178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закон</w:t>
      </w:r>
      <w:r w:rsidR="004C178A">
        <w:rPr>
          <w:rFonts w:ascii="Times New Roman" w:hAnsi="Times New Roman" w:cs="Times New Roman"/>
          <w:sz w:val="24"/>
          <w:szCs w:val="24"/>
        </w:rPr>
        <w:t xml:space="preserve">ом  </w:t>
      </w:r>
      <w:r>
        <w:rPr>
          <w:rFonts w:ascii="Times New Roman" w:hAnsi="Times New Roman" w:cs="Times New Roman"/>
          <w:sz w:val="24"/>
          <w:szCs w:val="24"/>
        </w:rPr>
        <w:t xml:space="preserve"> № 6-ФЗ</w:t>
      </w:r>
      <w:r w:rsidRPr="00F34730">
        <w:rPr>
          <w:rFonts w:ascii="Times New Roman" w:hAnsi="Times New Roman" w:cs="Times New Roman"/>
          <w:sz w:val="24"/>
          <w:szCs w:val="24"/>
        </w:rPr>
        <w:t xml:space="preserve"> и</w:t>
      </w:r>
      <w:r w:rsidR="004C178A">
        <w:rPr>
          <w:rFonts w:ascii="Times New Roman" w:hAnsi="Times New Roman" w:cs="Times New Roman"/>
          <w:sz w:val="24"/>
          <w:szCs w:val="24"/>
        </w:rPr>
        <w:t xml:space="preserve"> </w:t>
      </w:r>
      <w:r w:rsidRPr="00F34730">
        <w:rPr>
          <w:rFonts w:ascii="Times New Roman" w:hAnsi="Times New Roman" w:cs="Times New Roman"/>
          <w:sz w:val="24"/>
          <w:szCs w:val="24"/>
        </w:rPr>
        <w:t>Положен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4C178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 контрольно-счетном органе.</w:t>
      </w:r>
    </w:p>
    <w:p w:rsidR="00C37D1F" w:rsidRPr="00891ADF" w:rsidRDefault="000264D0" w:rsidP="00F34730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4D0">
        <w:rPr>
          <w:rFonts w:ascii="Times New Roman" w:hAnsi="Times New Roman" w:cs="Times New Roman"/>
          <w:sz w:val="24"/>
          <w:szCs w:val="24"/>
        </w:rPr>
        <w:t xml:space="preserve">Свою деятельность </w:t>
      </w:r>
      <w:r>
        <w:rPr>
          <w:rFonts w:ascii="Times New Roman" w:hAnsi="Times New Roman" w:cs="Times New Roman"/>
          <w:sz w:val="24"/>
          <w:szCs w:val="24"/>
        </w:rPr>
        <w:t>Контрольно-счетный орган</w:t>
      </w:r>
      <w:r w:rsidRPr="000264D0">
        <w:rPr>
          <w:rFonts w:ascii="Times New Roman" w:hAnsi="Times New Roman" w:cs="Times New Roman"/>
          <w:sz w:val="24"/>
          <w:szCs w:val="24"/>
        </w:rPr>
        <w:t xml:space="preserve"> в 2024 году осуществлял в соответствии </w:t>
      </w:r>
      <w:r>
        <w:rPr>
          <w:rFonts w:ascii="Times New Roman" w:hAnsi="Times New Roman" w:cs="Times New Roman"/>
          <w:sz w:val="24"/>
          <w:szCs w:val="24"/>
        </w:rPr>
        <w:t>с ут</w:t>
      </w:r>
      <w:r w:rsidR="00C37D1F" w:rsidRPr="00891ADF">
        <w:rPr>
          <w:rFonts w:ascii="Times New Roman" w:hAnsi="Times New Roman" w:cs="Times New Roman"/>
          <w:sz w:val="24"/>
          <w:szCs w:val="24"/>
        </w:rPr>
        <w:t>вержденны</w:t>
      </w:r>
      <w:r w:rsidR="00E66A9A">
        <w:rPr>
          <w:rFonts w:ascii="Times New Roman" w:hAnsi="Times New Roman" w:cs="Times New Roman"/>
          <w:sz w:val="24"/>
          <w:szCs w:val="24"/>
        </w:rPr>
        <w:t>м</w:t>
      </w:r>
      <w:r w:rsidR="00C37D1F" w:rsidRPr="00891ADF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C37D1F" w:rsidRPr="00891ADF">
        <w:rPr>
          <w:rFonts w:ascii="Times New Roman" w:hAnsi="Times New Roman" w:cs="Times New Roman"/>
          <w:sz w:val="24"/>
          <w:szCs w:val="24"/>
        </w:rPr>
        <w:t xml:space="preserve"> работы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37D1F" w:rsidRPr="00891ADF">
        <w:rPr>
          <w:rFonts w:ascii="Times New Roman" w:hAnsi="Times New Roman" w:cs="Times New Roman"/>
          <w:sz w:val="24"/>
          <w:szCs w:val="24"/>
        </w:rPr>
        <w:t xml:space="preserve"> </w:t>
      </w:r>
      <w:r w:rsidR="00891ADF" w:rsidRPr="00891ADF">
        <w:rPr>
          <w:rFonts w:ascii="Times New Roman" w:hAnsi="Times New Roman" w:cs="Times New Roman"/>
          <w:sz w:val="24"/>
          <w:szCs w:val="24"/>
        </w:rPr>
        <w:t>размещен</w:t>
      </w:r>
      <w:r>
        <w:rPr>
          <w:rFonts w:ascii="Times New Roman" w:hAnsi="Times New Roman" w:cs="Times New Roman"/>
          <w:sz w:val="24"/>
          <w:szCs w:val="24"/>
        </w:rPr>
        <w:t>ным</w:t>
      </w:r>
      <w:r w:rsidR="00891ADF" w:rsidRPr="00891ADF">
        <w:rPr>
          <w:rFonts w:ascii="Times New Roman" w:hAnsi="Times New Roman" w:cs="Times New Roman"/>
          <w:sz w:val="24"/>
          <w:szCs w:val="24"/>
        </w:rPr>
        <w:t xml:space="preserve"> в открытом доступе  на официальном сайте </w:t>
      </w:r>
      <w:proofErr w:type="spellStart"/>
      <w:r w:rsidR="00891ADF" w:rsidRPr="00891ADF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91ADF" w:rsidRPr="00891ADF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891ADF" w:rsidRPr="00891ADF">
        <w:rPr>
          <w:rFonts w:ascii="Times New Roman" w:eastAsia="Calibri" w:hAnsi="Times New Roman" w:cs="Times New Roman"/>
          <w:sz w:val="24"/>
          <w:szCs w:val="24"/>
          <w:lang w:eastAsia="ar-SA"/>
        </w:rPr>
        <w:t>в информационно-телекоммуникационной сети «Интернет»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891ADF" w:rsidRDefault="00891ADF" w:rsidP="00891ADF">
      <w:pPr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ADF">
        <w:rPr>
          <w:rFonts w:ascii="Times New Roman" w:eastAsia="Calibri" w:hAnsi="Times New Roman" w:cs="Times New Roman"/>
          <w:sz w:val="24"/>
          <w:szCs w:val="24"/>
          <w:lang w:eastAsia="ar-SA"/>
        </w:rPr>
        <w:t>В течение года в план</w:t>
      </w:r>
      <w:r w:rsidR="00A83D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работы </w:t>
      </w:r>
      <w:r w:rsidRPr="00891AD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вносились корректировки, связанные с поступлением </w:t>
      </w:r>
      <w:r w:rsidRPr="00891ADF">
        <w:rPr>
          <w:rFonts w:ascii="Times New Roman" w:hAnsi="Times New Roman" w:cs="Times New Roman"/>
          <w:sz w:val="24"/>
          <w:szCs w:val="24"/>
        </w:rPr>
        <w:t>обращения Государственного Контрольного комитета УР о проведении совместной проверки (письмо от 11.12.2023 № 1241)</w:t>
      </w:r>
      <w:r>
        <w:rPr>
          <w:rFonts w:ascii="Times New Roman" w:hAnsi="Times New Roman" w:cs="Times New Roman"/>
          <w:sz w:val="24"/>
          <w:szCs w:val="24"/>
        </w:rPr>
        <w:t xml:space="preserve">, а также необходимостью исключения проверочных мероприятий по причине </w:t>
      </w:r>
      <w:r w:rsidRPr="00891AD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временной нетрудоспособности сотрудника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F02" w:rsidRPr="002D6F02" w:rsidRDefault="002D6F02" w:rsidP="002D6F02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6F02">
        <w:rPr>
          <w:rFonts w:ascii="Times New Roman" w:eastAsia="Calibri" w:hAnsi="Times New Roman" w:cs="Times New Roman"/>
          <w:sz w:val="24"/>
          <w:szCs w:val="24"/>
          <w:lang w:eastAsia="ar-SA"/>
        </w:rPr>
        <w:t>В отчетном периоде внеплановые проверки не осуществлялись.</w:t>
      </w:r>
    </w:p>
    <w:p w:rsidR="006B3405" w:rsidRDefault="006B3405" w:rsidP="006B340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2D6F02">
        <w:rPr>
          <w:rFonts w:ascii="Times New Roman" w:eastAsia="Calibri" w:hAnsi="Times New Roman" w:cs="Times New Roman"/>
          <w:sz w:val="24"/>
          <w:szCs w:val="24"/>
          <w:lang w:eastAsia="ar-SA"/>
        </w:rPr>
        <w:t>Исполнение плана работы позволило провести контрольные и экспертно-аналитические мероприятия в различных сферах деятельности исполнительных органов и хозяйствующих субъектов, выявить нарушения нормативных правовых актов, нарушения и недостатки при планировании, распоряжении и использовании бюджетных средств и муниципального имущества, а также принять необходимые меры для устранения как самих нарушений, так причин и условий, способствовавших их совершению.</w:t>
      </w:r>
      <w:proofErr w:type="gramEnd"/>
    </w:p>
    <w:p w:rsidR="00A83D0C" w:rsidRPr="008761C6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Контрольно-счетный орган в своей деятельности руководствуется: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>- Бюджетным кодексом Российской Федерации</w:t>
      </w:r>
      <w:r w:rsidR="00B214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(далее – БК РФ)</w:t>
      </w: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; </w:t>
      </w:r>
    </w:p>
    <w:p w:rsid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Pr="00A83D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№ 6-ФЗ;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>- Федеральным законом от 06.10.2003 № 131–ФЗ «Об общих принципах организации местного самоуправления в Российской Федерации» (далее – Закон № 131-ФЗ);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>-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44-ФЗ);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Pr="00A83D0C">
        <w:rPr>
          <w:rFonts w:ascii="Times New Roman" w:hAnsi="Times New Roman" w:cs="Times New Roman"/>
          <w:sz w:val="24"/>
          <w:szCs w:val="24"/>
        </w:rPr>
        <w:t xml:space="preserve">Положением «О бюджетном процессе в муниципальном образовании «Муниципальный округ </w:t>
      </w:r>
      <w:proofErr w:type="spellStart"/>
      <w:r w:rsidRPr="00A83D0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83D0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утвержденного решением Совета депутатов муниципального образования «Муниципальный округ </w:t>
      </w:r>
      <w:proofErr w:type="spellStart"/>
      <w:r w:rsidRPr="00A83D0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83D0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24.02.2022 № 140</w:t>
      </w:r>
      <w:r w:rsidR="00E84449">
        <w:rPr>
          <w:rFonts w:ascii="Times New Roman" w:hAnsi="Times New Roman" w:cs="Times New Roman"/>
          <w:sz w:val="24"/>
          <w:szCs w:val="24"/>
        </w:rPr>
        <w:t xml:space="preserve">, с изменениями и дополнениями </w:t>
      </w:r>
      <w:r w:rsidRPr="00A83D0C">
        <w:rPr>
          <w:rFonts w:ascii="Times New Roman" w:hAnsi="Times New Roman" w:cs="Times New Roman"/>
          <w:sz w:val="24"/>
          <w:szCs w:val="24"/>
        </w:rPr>
        <w:t>(далее – Положение о бюджетном процессе);</w:t>
      </w:r>
    </w:p>
    <w:p w:rsid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83D0C">
        <w:rPr>
          <w:rFonts w:ascii="Times New Roman" w:hAnsi="Times New Roman" w:cs="Times New Roman"/>
          <w:sz w:val="24"/>
          <w:szCs w:val="24"/>
        </w:rPr>
        <w:t xml:space="preserve">- </w:t>
      </w:r>
      <w:r w:rsidRPr="00A83D0C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A83D0C">
        <w:rPr>
          <w:rFonts w:ascii="Times New Roman" w:eastAsia="Calibri" w:hAnsi="Times New Roman" w:cs="Times New Roman"/>
          <w:sz w:val="24"/>
          <w:szCs w:val="24"/>
          <w:lang w:eastAsia="ar-SA"/>
        </w:rPr>
        <w:t>оложением о Контрольно-счетном 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ргане;</w:t>
      </w:r>
    </w:p>
    <w:p w:rsidR="00A83D0C" w:rsidRP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D0C">
        <w:rPr>
          <w:rFonts w:ascii="Times New Roman" w:hAnsi="Times New Roman" w:cs="Times New Roman"/>
          <w:sz w:val="24"/>
          <w:szCs w:val="24"/>
        </w:rPr>
        <w:t>- Регламентом Контрольно-счетного органа;</w:t>
      </w:r>
    </w:p>
    <w:p w:rsidR="00A83D0C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D0C">
        <w:rPr>
          <w:rFonts w:ascii="Times New Roman" w:hAnsi="Times New Roman" w:cs="Times New Roman"/>
          <w:sz w:val="24"/>
          <w:szCs w:val="24"/>
        </w:rPr>
        <w:t>- Стандартами внешнего муниципального финансового контроля и организации деятельности Контроль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A83D0C">
        <w:rPr>
          <w:rFonts w:ascii="Times New Roman" w:hAnsi="Times New Roman" w:cs="Times New Roman"/>
          <w:sz w:val="24"/>
          <w:szCs w:val="24"/>
        </w:rPr>
        <w:t>-счетного органа.</w:t>
      </w:r>
    </w:p>
    <w:p w:rsidR="00226FE5" w:rsidRDefault="00C5146F" w:rsidP="00226FE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2024 году Контрольно-счетным органом проведен</w:t>
      </w:r>
      <w:r w:rsidR="00D47336">
        <w:rPr>
          <w:rFonts w:ascii="Times New Roman" w:hAnsi="Times New Roman" w:cs="Times New Roman"/>
          <w:sz w:val="24"/>
          <w:szCs w:val="24"/>
        </w:rPr>
        <w:t>а проверка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46F">
        <w:rPr>
          <w:rFonts w:ascii="Times New Roman" w:hAnsi="Times New Roman" w:cs="Times New Roman"/>
          <w:sz w:val="24"/>
          <w:szCs w:val="24"/>
        </w:rPr>
        <w:t>законности и результативности использования бюджетных средств, выделенных в 2023 году на реализацию проектов инициативного бюджетирования, выдвигаемы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5146F">
        <w:rPr>
          <w:rFonts w:ascii="Times New Roman" w:hAnsi="Times New Roman" w:cs="Times New Roman"/>
          <w:sz w:val="24"/>
          <w:szCs w:val="24"/>
        </w:rPr>
        <w:t xml:space="preserve"> лицами с инвалидностью</w:t>
      </w:r>
      <w:r>
        <w:rPr>
          <w:rFonts w:ascii="Times New Roman" w:hAnsi="Times New Roman" w:cs="Times New Roman"/>
          <w:sz w:val="24"/>
          <w:szCs w:val="24"/>
        </w:rPr>
        <w:t xml:space="preserve"> и в рамках </w:t>
      </w:r>
      <w:r w:rsidRPr="00C5146F">
        <w:rPr>
          <w:rFonts w:ascii="Times New Roman" w:hAnsi="Times New Roman" w:cs="Times New Roman"/>
          <w:sz w:val="24"/>
          <w:szCs w:val="24"/>
        </w:rPr>
        <w:t>инициативного бюджетирования «Наше село».</w:t>
      </w:r>
      <w:proofErr w:type="gramEnd"/>
    </w:p>
    <w:p w:rsidR="00226FE5" w:rsidRDefault="00226FE5" w:rsidP="00226FE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</w:t>
      </w:r>
      <w:r w:rsidR="00F73D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проведены проверки в сферах образования</w:t>
      </w:r>
      <w:r w:rsidR="00F73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осуществления закупок</w:t>
      </w:r>
      <w:r w:rsidR="00F73DF8">
        <w:rPr>
          <w:rFonts w:ascii="Times New Roman" w:hAnsi="Times New Roman" w:cs="Times New Roman"/>
          <w:sz w:val="24"/>
          <w:szCs w:val="24"/>
        </w:rPr>
        <w:t xml:space="preserve"> товаров, работ, услуг для муниципальных нужд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128F" w:rsidRDefault="00A83D0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D0C">
        <w:rPr>
          <w:rFonts w:ascii="Times New Roman" w:hAnsi="Times New Roman" w:cs="Times New Roman"/>
          <w:sz w:val="24"/>
          <w:szCs w:val="24"/>
        </w:rPr>
        <w:t xml:space="preserve">В 2024 году </w:t>
      </w:r>
      <w:r w:rsidR="001B128F">
        <w:rPr>
          <w:rFonts w:ascii="Times New Roman" w:hAnsi="Times New Roman" w:cs="Times New Roman"/>
          <w:sz w:val="24"/>
          <w:szCs w:val="24"/>
        </w:rPr>
        <w:t xml:space="preserve">Контрольно-счетным органом </w:t>
      </w:r>
      <w:r w:rsidRPr="00A83D0C">
        <w:rPr>
          <w:rFonts w:ascii="Times New Roman" w:hAnsi="Times New Roman" w:cs="Times New Roman"/>
          <w:sz w:val="24"/>
          <w:szCs w:val="24"/>
        </w:rPr>
        <w:t>утвержден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внешнего</w:t>
      </w:r>
      <w:r w:rsidR="001B128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A83D0C">
        <w:rPr>
          <w:rFonts w:ascii="Times New Roman" w:hAnsi="Times New Roman" w:cs="Times New Roman"/>
          <w:sz w:val="24"/>
          <w:szCs w:val="24"/>
        </w:rPr>
        <w:t>финансового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контроля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проведения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оперативного</w:t>
      </w:r>
      <w:r w:rsidR="001B128F">
        <w:rPr>
          <w:rFonts w:ascii="Times New Roman" w:hAnsi="Times New Roman" w:cs="Times New Roman"/>
          <w:sz w:val="24"/>
          <w:szCs w:val="24"/>
        </w:rPr>
        <w:t xml:space="preserve"> анализа исполнения и </w:t>
      </w:r>
      <w:proofErr w:type="gramStart"/>
      <w:r w:rsidR="001B128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1B128F">
        <w:rPr>
          <w:rFonts w:ascii="Times New Roman" w:hAnsi="Times New Roman" w:cs="Times New Roman"/>
          <w:sz w:val="24"/>
          <w:szCs w:val="24"/>
        </w:rPr>
        <w:t xml:space="preserve"> организацией исполнения </w:t>
      </w:r>
      <w:r w:rsidR="001B128F" w:rsidRPr="001B12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бюджета муниципального образования «Муниципальный округ </w:t>
      </w:r>
      <w:proofErr w:type="spellStart"/>
      <w:r w:rsidR="001B128F" w:rsidRPr="001B12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Глазовский</w:t>
      </w:r>
      <w:proofErr w:type="spellEnd"/>
      <w:r w:rsidR="001B128F" w:rsidRPr="001B12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район У</w:t>
      </w:r>
      <w:r w:rsidR="001B128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Р»</w:t>
      </w:r>
      <w:r w:rsidR="001B128F">
        <w:rPr>
          <w:rFonts w:ascii="Times New Roman" w:hAnsi="Times New Roman" w:cs="Times New Roman"/>
          <w:sz w:val="24"/>
          <w:szCs w:val="24"/>
        </w:rPr>
        <w:t xml:space="preserve">, применяемый </w:t>
      </w:r>
      <w:r w:rsidRPr="00A83D0C">
        <w:rPr>
          <w:rFonts w:ascii="Times New Roman" w:hAnsi="Times New Roman" w:cs="Times New Roman"/>
          <w:sz w:val="24"/>
          <w:szCs w:val="24"/>
        </w:rPr>
        <w:t>в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>экспертно-аналитической</w:t>
      </w:r>
      <w:r w:rsidR="001B128F">
        <w:rPr>
          <w:rFonts w:ascii="Times New Roman" w:hAnsi="Times New Roman" w:cs="Times New Roman"/>
          <w:sz w:val="24"/>
          <w:szCs w:val="24"/>
        </w:rPr>
        <w:t xml:space="preserve"> </w:t>
      </w:r>
      <w:r w:rsidRPr="00A83D0C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:rsidR="001B128F" w:rsidRDefault="0018142C" w:rsidP="00A83D0C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Также, Контрольно-счетный орган в истекшем году принял участие в </w:t>
      </w:r>
      <w:r w:rsidR="00F547DD">
        <w:rPr>
          <w:rFonts w:ascii="Times New Roman" w:hAnsi="Times New Roman" w:cs="Times New Roman"/>
          <w:sz w:val="24"/>
          <w:szCs w:val="24"/>
        </w:rPr>
        <w:t xml:space="preserve">23-х обучающих мероприятиях, проводимых Союзом муниципальных контрольно-счетных </w:t>
      </w:r>
      <w:r w:rsidR="00F547DD" w:rsidRPr="00CE2A57">
        <w:rPr>
          <w:rFonts w:ascii="Times New Roman" w:hAnsi="Times New Roman" w:cs="Times New Roman"/>
          <w:sz w:val="24"/>
          <w:szCs w:val="24"/>
        </w:rPr>
        <w:t>органов</w:t>
      </w:r>
      <w:r w:rsidR="00CE2A57" w:rsidRPr="00CE2A57">
        <w:rPr>
          <w:rFonts w:ascii="Times New Roman" w:hAnsi="Times New Roman" w:cs="Times New Roman"/>
          <w:sz w:val="24"/>
          <w:szCs w:val="24"/>
        </w:rPr>
        <w:t xml:space="preserve">, </w:t>
      </w:r>
      <w:r w:rsidR="00CE2A57" w:rsidRPr="00CE2A57">
        <w:rPr>
          <w:rFonts w:ascii="Times New Roman" w:eastAsia="Calibri" w:hAnsi="Times New Roman" w:cs="Times New Roman"/>
          <w:spacing w:val="4"/>
          <w:sz w:val="24"/>
          <w:szCs w:val="24"/>
        </w:rPr>
        <w:t>созданного при Счетной палате РФ</w:t>
      </w:r>
      <w:r w:rsidR="00F547DD" w:rsidRPr="00CE2A57">
        <w:rPr>
          <w:rFonts w:ascii="Times New Roman" w:hAnsi="Times New Roman" w:cs="Times New Roman"/>
          <w:sz w:val="24"/>
          <w:szCs w:val="24"/>
        </w:rPr>
        <w:t xml:space="preserve"> в режиме видеоконференцсвязи</w:t>
      </w:r>
      <w:r w:rsidR="00F547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47DD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="00F547DD">
        <w:rPr>
          <w:rFonts w:ascii="Times New Roman" w:hAnsi="Times New Roman" w:cs="Times New Roman"/>
          <w:sz w:val="24"/>
          <w:szCs w:val="24"/>
        </w:rPr>
        <w:t>, круглых столов.</w:t>
      </w:r>
      <w:proofErr w:type="gramEnd"/>
    </w:p>
    <w:p w:rsidR="00FE50EF" w:rsidRDefault="00FE50EF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71EA" w:rsidRPr="00B571EA" w:rsidRDefault="00B571EA" w:rsidP="00B571EA">
      <w:pPr>
        <w:pStyle w:val="a3"/>
        <w:numPr>
          <w:ilvl w:val="1"/>
          <w:numId w:val="23"/>
        </w:numPr>
        <w:suppressAutoHyphens/>
        <w:spacing w:line="240" w:lineRule="auto"/>
        <w:ind w:right="-8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B571EA">
        <w:rPr>
          <w:b/>
          <w:sz w:val="24"/>
          <w:szCs w:val="24"/>
        </w:rPr>
        <w:t>Информационная деятельность</w:t>
      </w:r>
    </w:p>
    <w:p w:rsidR="00CE2A57" w:rsidRDefault="00CE2A57" w:rsidP="00250E3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74D3" w:rsidRDefault="00D974D3" w:rsidP="00D974D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highlight w:val="yellow"/>
          <w:lang w:eastAsia="en-US"/>
        </w:rPr>
      </w:pPr>
      <w:r w:rsidRPr="00D974D3">
        <w:rPr>
          <w:sz w:val="24"/>
          <w:szCs w:val="24"/>
        </w:rPr>
        <w:lastRenderedPageBreak/>
        <w:t xml:space="preserve">В соответствии с принципами открытости и гласности, предусмотренными законодательством РФ, </w:t>
      </w:r>
      <w:r w:rsidRPr="00D974D3">
        <w:rPr>
          <w:rFonts w:eastAsia="Calibri"/>
          <w:spacing w:val="4"/>
          <w:sz w:val="24"/>
          <w:szCs w:val="24"/>
          <w:lang w:eastAsia="en-US"/>
        </w:rPr>
        <w:t>Контрольно-счетный орган обеспечивает информационную открытость своей деятельности и предоставляет обществу информацию о результатах работы.</w:t>
      </w:r>
      <w:r w:rsidRPr="00D974D3">
        <w:rPr>
          <w:rFonts w:eastAsia="Calibri"/>
          <w:spacing w:val="4"/>
          <w:sz w:val="24"/>
          <w:szCs w:val="24"/>
          <w:highlight w:val="yellow"/>
          <w:lang w:eastAsia="en-US"/>
        </w:rPr>
        <w:t xml:space="preserve"> </w:t>
      </w:r>
    </w:p>
    <w:p w:rsidR="00D974D3" w:rsidRDefault="008D105F" w:rsidP="00D974D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105F">
        <w:rPr>
          <w:rFonts w:ascii="Times New Roman" w:hAnsi="Times New Roman" w:cs="Times New Roman"/>
          <w:sz w:val="24"/>
          <w:szCs w:val="24"/>
        </w:rPr>
        <w:t>Основными инструментами в этой работе являются:</w:t>
      </w:r>
      <w:r w:rsidR="00D974D3">
        <w:rPr>
          <w:rFonts w:ascii="Times New Roman" w:hAnsi="Times New Roman" w:cs="Times New Roman"/>
          <w:sz w:val="24"/>
          <w:szCs w:val="24"/>
        </w:rPr>
        <w:t xml:space="preserve"> </w:t>
      </w:r>
      <w:r w:rsidRPr="008D105F">
        <w:rPr>
          <w:rFonts w:ascii="Times New Roman" w:hAnsi="Times New Roman" w:cs="Times New Roman"/>
          <w:sz w:val="24"/>
          <w:szCs w:val="24"/>
        </w:rPr>
        <w:t xml:space="preserve">предоставление годового отчета Главе </w:t>
      </w:r>
      <w:proofErr w:type="spellStart"/>
      <w:r w:rsidR="00D974D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D974D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D105F">
        <w:rPr>
          <w:rFonts w:ascii="Times New Roman" w:hAnsi="Times New Roman" w:cs="Times New Roman"/>
          <w:sz w:val="24"/>
          <w:szCs w:val="24"/>
        </w:rPr>
        <w:t>и</w:t>
      </w:r>
      <w:r w:rsidR="00D97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4D3">
        <w:rPr>
          <w:rFonts w:ascii="Times New Roman" w:hAnsi="Times New Roman" w:cs="Times New Roman"/>
          <w:sz w:val="24"/>
          <w:szCs w:val="24"/>
        </w:rPr>
        <w:t>Глазовскому</w:t>
      </w:r>
      <w:proofErr w:type="spellEnd"/>
      <w:r w:rsidR="00D974D3">
        <w:rPr>
          <w:rFonts w:ascii="Times New Roman" w:hAnsi="Times New Roman" w:cs="Times New Roman"/>
          <w:sz w:val="24"/>
          <w:szCs w:val="24"/>
        </w:rPr>
        <w:t xml:space="preserve"> районному Совету депутатов</w:t>
      </w:r>
      <w:r w:rsidRPr="008D105F">
        <w:rPr>
          <w:rFonts w:ascii="Times New Roman" w:hAnsi="Times New Roman" w:cs="Times New Roman"/>
          <w:sz w:val="24"/>
          <w:szCs w:val="24"/>
        </w:rPr>
        <w:t>;</w:t>
      </w:r>
      <w:r w:rsidR="00D974D3">
        <w:rPr>
          <w:rFonts w:ascii="Times New Roman" w:hAnsi="Times New Roman" w:cs="Times New Roman"/>
          <w:sz w:val="24"/>
          <w:szCs w:val="24"/>
        </w:rPr>
        <w:t xml:space="preserve"> размещение информации </w:t>
      </w:r>
      <w:r w:rsidRPr="008D105F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proofErr w:type="spellStart"/>
      <w:r w:rsidR="00D974D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D974D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974D3" w:rsidRDefault="00D974D3" w:rsidP="00D974D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 w:rsidRPr="00D974D3">
        <w:rPr>
          <w:rFonts w:eastAsia="Calibri"/>
          <w:spacing w:val="4"/>
          <w:sz w:val="24"/>
          <w:szCs w:val="24"/>
          <w:lang w:eastAsia="en-US"/>
        </w:rPr>
        <w:t xml:space="preserve">Кроме того, в соответствии с требованиями Федерального закона </w:t>
      </w:r>
      <w:r w:rsidRPr="00D974D3">
        <w:rPr>
          <w:color w:val="000000"/>
          <w:kern w:val="36"/>
          <w:sz w:val="24"/>
          <w:szCs w:val="24"/>
        </w:rPr>
        <w:t>от 09.02.2009     № 8-ФЗ «Об обеспечении доступа к информации о деятельности государственных органов и органов местного самоуправления»</w:t>
      </w:r>
      <w:r w:rsidRPr="00D974D3">
        <w:rPr>
          <w:rFonts w:eastAsia="Calibri"/>
          <w:spacing w:val="4"/>
          <w:sz w:val="24"/>
          <w:szCs w:val="24"/>
          <w:lang w:eastAsia="en-US"/>
        </w:rPr>
        <w:t xml:space="preserve"> в отчетном периоде Контрольно-счетным органом создана официальная страница в социальной сети «</w:t>
      </w:r>
      <w:proofErr w:type="spellStart"/>
      <w:r w:rsidRPr="00D974D3">
        <w:rPr>
          <w:rFonts w:eastAsia="Calibri"/>
          <w:spacing w:val="4"/>
          <w:sz w:val="24"/>
          <w:szCs w:val="24"/>
          <w:lang w:eastAsia="en-US"/>
        </w:rPr>
        <w:t>ВКонтакте</w:t>
      </w:r>
      <w:proofErr w:type="spellEnd"/>
      <w:r w:rsidRPr="00D974D3">
        <w:rPr>
          <w:rFonts w:eastAsia="Calibri"/>
          <w:spacing w:val="4"/>
          <w:sz w:val="24"/>
          <w:szCs w:val="24"/>
          <w:lang w:eastAsia="en-US"/>
        </w:rPr>
        <w:t>».</w:t>
      </w:r>
    </w:p>
    <w:p w:rsidR="00D974D3" w:rsidRPr="00D974D3" w:rsidRDefault="00D974D3" w:rsidP="00D974D3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rFonts w:eastAsia="Calibri"/>
          <w:spacing w:val="4"/>
          <w:sz w:val="24"/>
          <w:szCs w:val="24"/>
          <w:lang w:eastAsia="en-US"/>
        </w:rPr>
      </w:pPr>
      <w:r w:rsidRPr="00D974D3">
        <w:rPr>
          <w:rFonts w:eastAsia="Calibri"/>
          <w:spacing w:val="4"/>
          <w:sz w:val="24"/>
          <w:szCs w:val="24"/>
          <w:lang w:eastAsia="en-US"/>
        </w:rPr>
        <w:t xml:space="preserve">Информация о проведенных мероприятиях, о выявлении при их проведении недостатков и нарушениях, о внесенных представлениях, а также о принятых по ним решениях и мерах опубликована на официальном сайте </w:t>
      </w:r>
      <w:proofErr w:type="spellStart"/>
      <w:r w:rsidRPr="00D974D3">
        <w:rPr>
          <w:sz w:val="24"/>
          <w:szCs w:val="24"/>
        </w:rPr>
        <w:t>Глазовского</w:t>
      </w:r>
      <w:proofErr w:type="spellEnd"/>
      <w:r w:rsidRPr="00D974D3">
        <w:rPr>
          <w:sz w:val="24"/>
          <w:szCs w:val="24"/>
        </w:rPr>
        <w:t xml:space="preserve"> района </w:t>
      </w:r>
      <w:r w:rsidRPr="00D974D3">
        <w:rPr>
          <w:rFonts w:eastAsia="Calibri"/>
          <w:spacing w:val="4"/>
          <w:sz w:val="24"/>
          <w:szCs w:val="24"/>
          <w:lang w:eastAsia="en-US"/>
        </w:rPr>
        <w:t>в информационно-телекоммуникационной сети «Интернет».</w:t>
      </w:r>
    </w:p>
    <w:p w:rsidR="00D974D3" w:rsidRDefault="00D974D3" w:rsidP="00D974D3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6A9A" w:rsidRPr="00E66A9A" w:rsidRDefault="00E66A9A" w:rsidP="00E66A9A">
      <w:pPr>
        <w:pStyle w:val="a3"/>
        <w:numPr>
          <w:ilvl w:val="1"/>
          <w:numId w:val="23"/>
        </w:numPr>
        <w:suppressAutoHyphens/>
        <w:spacing w:line="240" w:lineRule="auto"/>
        <w:ind w:right="-8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E66A9A">
        <w:rPr>
          <w:b/>
          <w:sz w:val="24"/>
          <w:szCs w:val="24"/>
        </w:rPr>
        <w:t xml:space="preserve">Взаимодействие с контрольно-счетными органами и </w:t>
      </w:r>
      <w:r>
        <w:rPr>
          <w:b/>
          <w:sz w:val="24"/>
          <w:szCs w:val="24"/>
        </w:rPr>
        <w:t xml:space="preserve">Государственным контрольным комитетом Удмуртской Республики </w:t>
      </w:r>
    </w:p>
    <w:p w:rsidR="00E55C46" w:rsidRDefault="00E55C46" w:rsidP="0027364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73645" w:rsidRPr="00702262" w:rsidRDefault="00702262" w:rsidP="0027364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Контрольно-счетный орган</w:t>
      </w:r>
      <w:r>
        <w:rPr>
          <w:rFonts w:ascii="Times New Roman" w:hAnsi="Times New Roman" w:cs="Times New Roman"/>
          <w:sz w:val="24"/>
          <w:szCs w:val="24"/>
        </w:rPr>
        <w:t xml:space="preserve"> входит в состав </w:t>
      </w:r>
      <w:r w:rsidR="00273645" w:rsidRPr="00702262">
        <w:rPr>
          <w:rFonts w:ascii="Times New Roman" w:hAnsi="Times New Roman" w:cs="Times New Roman"/>
          <w:sz w:val="24"/>
          <w:szCs w:val="24"/>
        </w:rPr>
        <w:t xml:space="preserve">Совета </w:t>
      </w:r>
      <w:r w:rsidRPr="00702262">
        <w:rPr>
          <w:rFonts w:ascii="Times New Roman" w:hAnsi="Times New Roman" w:cs="Times New Roman"/>
          <w:sz w:val="24"/>
          <w:szCs w:val="24"/>
        </w:rPr>
        <w:t xml:space="preserve">контрольно-счетных органов </w:t>
      </w:r>
      <w:r w:rsidR="00273645" w:rsidRPr="0070226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6FAF" w:rsidRDefault="00273645" w:rsidP="0027364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2262">
        <w:rPr>
          <w:rFonts w:ascii="Times New Roman" w:hAnsi="Times New Roman" w:cs="Times New Roman"/>
          <w:sz w:val="24"/>
          <w:szCs w:val="24"/>
        </w:rPr>
        <w:t>В 2024 году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="00702262" w:rsidRPr="007022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принял участие в </w:t>
      </w:r>
      <w:r w:rsidRPr="00702262">
        <w:rPr>
          <w:rFonts w:ascii="Times New Roman" w:hAnsi="Times New Roman" w:cs="Times New Roman"/>
          <w:sz w:val="24"/>
          <w:szCs w:val="24"/>
        </w:rPr>
        <w:t>заседания</w:t>
      </w:r>
      <w:r w:rsidR="00702262" w:rsidRPr="00702262">
        <w:rPr>
          <w:rFonts w:ascii="Times New Roman" w:hAnsi="Times New Roman" w:cs="Times New Roman"/>
          <w:sz w:val="24"/>
          <w:szCs w:val="24"/>
        </w:rPr>
        <w:t>х</w:t>
      </w:r>
      <w:r w:rsidR="00B2141F">
        <w:rPr>
          <w:rFonts w:ascii="Times New Roman" w:hAnsi="Times New Roman" w:cs="Times New Roman"/>
          <w:sz w:val="24"/>
          <w:szCs w:val="24"/>
        </w:rPr>
        <w:t xml:space="preserve">, проводимых </w:t>
      </w:r>
      <w:r w:rsidRPr="00702262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B2141F">
        <w:rPr>
          <w:rFonts w:ascii="Times New Roman" w:hAnsi="Times New Roman" w:cs="Times New Roman"/>
          <w:sz w:val="24"/>
          <w:szCs w:val="24"/>
        </w:rPr>
        <w:t>ом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контрольно-счетных органов Удмуртской Республики</w:t>
      </w:r>
      <w:r w:rsidRPr="00702262">
        <w:rPr>
          <w:rFonts w:ascii="Times New Roman" w:hAnsi="Times New Roman" w:cs="Times New Roman"/>
          <w:sz w:val="24"/>
          <w:szCs w:val="24"/>
        </w:rPr>
        <w:t>, в ходе которых обсуждались вопросы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административной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практики</w:t>
      </w:r>
      <w:r w:rsidR="00CA0EBE">
        <w:rPr>
          <w:rFonts w:ascii="Times New Roman" w:hAnsi="Times New Roman" w:cs="Times New Roman"/>
          <w:sz w:val="24"/>
          <w:szCs w:val="24"/>
        </w:rPr>
        <w:t xml:space="preserve"> в работе контрольно-счетных органов</w:t>
      </w:r>
      <w:r w:rsidRPr="00702262">
        <w:rPr>
          <w:rFonts w:ascii="Times New Roman" w:hAnsi="Times New Roman" w:cs="Times New Roman"/>
          <w:sz w:val="24"/>
          <w:szCs w:val="24"/>
        </w:rPr>
        <w:t>,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особенности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управления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дебиторской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задолженностью, эффективности закупок в рамках законодательства о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 xml:space="preserve">контрактной системе. </w:t>
      </w:r>
    </w:p>
    <w:p w:rsidR="008D105F" w:rsidRDefault="00273645" w:rsidP="0027364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2262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обсуждались </w:t>
      </w:r>
      <w:r w:rsidRPr="00702262">
        <w:rPr>
          <w:rFonts w:ascii="Times New Roman" w:hAnsi="Times New Roman" w:cs="Times New Roman"/>
          <w:sz w:val="24"/>
          <w:szCs w:val="24"/>
        </w:rPr>
        <w:t>основные направления при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подготовке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к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проведению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параллельного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мероприятия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по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вопросу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использования бюджетных средств, выделенных на реализацию мероприятий</w:t>
      </w:r>
      <w:r w:rsidR="00702262" w:rsidRPr="00702262">
        <w:rPr>
          <w:rFonts w:ascii="Times New Roman" w:hAnsi="Times New Roman" w:cs="Times New Roman"/>
          <w:sz w:val="24"/>
          <w:szCs w:val="24"/>
        </w:rPr>
        <w:t xml:space="preserve"> </w:t>
      </w:r>
      <w:r w:rsidRPr="00702262">
        <w:rPr>
          <w:rFonts w:ascii="Times New Roman" w:hAnsi="Times New Roman" w:cs="Times New Roman"/>
          <w:sz w:val="24"/>
          <w:szCs w:val="24"/>
        </w:rPr>
        <w:t>по разви</w:t>
      </w:r>
      <w:r w:rsidR="00702262" w:rsidRPr="00702262">
        <w:rPr>
          <w:rFonts w:ascii="Times New Roman" w:hAnsi="Times New Roman" w:cs="Times New Roman"/>
          <w:sz w:val="24"/>
          <w:szCs w:val="24"/>
        </w:rPr>
        <w:t>тию инициативного бюджетирования</w:t>
      </w:r>
      <w:r w:rsidRPr="00702262">
        <w:rPr>
          <w:rFonts w:ascii="Times New Roman" w:hAnsi="Times New Roman" w:cs="Times New Roman"/>
          <w:sz w:val="24"/>
          <w:szCs w:val="24"/>
        </w:rPr>
        <w:t>.</w:t>
      </w:r>
    </w:p>
    <w:p w:rsidR="00876F65" w:rsidRPr="00876F65" w:rsidRDefault="00876F65" w:rsidP="00876F6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 также, н</w:t>
      </w:r>
      <w:r w:rsidRPr="00876F6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 постоянной основе осуществляется взаимодействие с контрольно-счетными органами муниципальных образований УР, по вопросам, отнесенным к компетенции Контрольно-счетного органа. </w:t>
      </w:r>
    </w:p>
    <w:p w:rsidR="00273645" w:rsidRDefault="00273645" w:rsidP="00273645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A9A">
        <w:rPr>
          <w:rFonts w:ascii="Times New Roman" w:hAnsi="Times New Roman" w:cs="Times New Roman"/>
          <w:b/>
          <w:sz w:val="24"/>
          <w:szCs w:val="24"/>
        </w:rPr>
        <w:t xml:space="preserve">1.4. Взаимодействие с </w:t>
      </w:r>
      <w:proofErr w:type="spellStart"/>
      <w:r w:rsidR="00AC08C4">
        <w:rPr>
          <w:rFonts w:ascii="Times New Roman" w:hAnsi="Times New Roman" w:cs="Times New Roman"/>
          <w:b/>
          <w:sz w:val="24"/>
          <w:szCs w:val="24"/>
        </w:rPr>
        <w:t>Глазовским</w:t>
      </w:r>
      <w:proofErr w:type="spellEnd"/>
      <w:r w:rsidR="00AC08C4">
        <w:rPr>
          <w:rFonts w:ascii="Times New Roman" w:hAnsi="Times New Roman" w:cs="Times New Roman"/>
          <w:b/>
          <w:sz w:val="24"/>
          <w:szCs w:val="24"/>
        </w:rPr>
        <w:t xml:space="preserve"> районным </w:t>
      </w:r>
      <w:r w:rsidRPr="00E66A9A">
        <w:rPr>
          <w:rFonts w:ascii="Times New Roman" w:hAnsi="Times New Roman" w:cs="Times New Roman"/>
          <w:b/>
          <w:sz w:val="24"/>
          <w:szCs w:val="24"/>
        </w:rPr>
        <w:t>Советом депутатов, Главой</w:t>
      </w: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6A9A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E66A9A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E66A9A" w:rsidRDefault="00E66A9A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A9A">
        <w:rPr>
          <w:rFonts w:ascii="Times New Roman" w:hAnsi="Times New Roman" w:cs="Times New Roman"/>
          <w:sz w:val="24"/>
          <w:szCs w:val="24"/>
        </w:rPr>
        <w:t xml:space="preserve">В процессе реализации своих полномочий </w:t>
      </w:r>
      <w:r w:rsidR="00AC08C4"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Контрольно-счетный орган</w:t>
      </w:r>
      <w:r w:rsidRPr="00E66A9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 xml:space="preserve">взаимодействие с </w:t>
      </w:r>
      <w:proofErr w:type="spellStart"/>
      <w:r w:rsidR="00AC08C4">
        <w:rPr>
          <w:rFonts w:ascii="Times New Roman" w:hAnsi="Times New Roman" w:cs="Times New Roman"/>
          <w:sz w:val="24"/>
          <w:szCs w:val="24"/>
        </w:rPr>
        <w:t>Глазовским</w:t>
      </w:r>
      <w:proofErr w:type="spellEnd"/>
      <w:r w:rsidR="00AC08C4">
        <w:rPr>
          <w:rFonts w:ascii="Times New Roman" w:hAnsi="Times New Roman" w:cs="Times New Roman"/>
          <w:sz w:val="24"/>
          <w:szCs w:val="24"/>
        </w:rPr>
        <w:t xml:space="preserve"> районным Со</w:t>
      </w:r>
      <w:r w:rsidRPr="00E66A9A">
        <w:rPr>
          <w:rFonts w:ascii="Times New Roman" w:hAnsi="Times New Roman" w:cs="Times New Roman"/>
          <w:sz w:val="24"/>
          <w:szCs w:val="24"/>
        </w:rPr>
        <w:t xml:space="preserve">ветом </w:t>
      </w:r>
      <w:r w:rsidR="00AC08C4">
        <w:rPr>
          <w:rFonts w:ascii="Times New Roman" w:hAnsi="Times New Roman" w:cs="Times New Roman"/>
          <w:sz w:val="24"/>
          <w:szCs w:val="24"/>
        </w:rPr>
        <w:t>депутатов</w:t>
      </w:r>
      <w:r w:rsidR="002903C1">
        <w:rPr>
          <w:rFonts w:ascii="Times New Roman" w:hAnsi="Times New Roman" w:cs="Times New Roman"/>
          <w:sz w:val="24"/>
          <w:szCs w:val="24"/>
        </w:rPr>
        <w:t xml:space="preserve"> и Главой </w:t>
      </w:r>
      <w:proofErr w:type="spellStart"/>
      <w:r w:rsidR="002903C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903C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C08C4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по</w:t>
      </w:r>
      <w:r w:rsidR="00AC08C4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нескольким направлениям.</w:t>
      </w: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A9A">
        <w:rPr>
          <w:rFonts w:ascii="Times New Roman" w:hAnsi="Times New Roman" w:cs="Times New Roman"/>
          <w:sz w:val="24"/>
          <w:szCs w:val="24"/>
        </w:rPr>
        <w:t xml:space="preserve">План работы </w:t>
      </w:r>
      <w:r w:rsidR="00AC08C4"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</w:t>
      </w:r>
      <w:r w:rsidR="00AC08C4">
        <w:rPr>
          <w:rFonts w:ascii="Times New Roman" w:eastAsia="Calibri" w:hAnsi="Times New Roman" w:cs="Times New Roman"/>
          <w:sz w:val="24"/>
          <w:szCs w:val="24"/>
          <w:lang w:eastAsia="ar-SA"/>
        </w:rPr>
        <w:t>ого</w:t>
      </w:r>
      <w:r w:rsidR="00AC08C4"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орган</w:t>
      </w:r>
      <w:r w:rsidR="00AC08C4">
        <w:rPr>
          <w:rFonts w:ascii="Times New Roman" w:hAnsi="Times New Roman" w:cs="Times New Roman"/>
          <w:sz w:val="24"/>
          <w:szCs w:val="24"/>
        </w:rPr>
        <w:t xml:space="preserve">а </w:t>
      </w:r>
      <w:r w:rsidR="00273645" w:rsidRPr="00E66A9A">
        <w:rPr>
          <w:rFonts w:ascii="Times New Roman" w:hAnsi="Times New Roman" w:cs="Times New Roman"/>
          <w:sz w:val="24"/>
          <w:szCs w:val="24"/>
        </w:rPr>
        <w:t>формируется,</w:t>
      </w:r>
      <w:r w:rsidRPr="00E66A9A">
        <w:rPr>
          <w:rFonts w:ascii="Times New Roman" w:hAnsi="Times New Roman" w:cs="Times New Roman"/>
          <w:sz w:val="24"/>
          <w:szCs w:val="24"/>
        </w:rPr>
        <w:t xml:space="preserve"> в том числе на основании</w:t>
      </w:r>
      <w:r w:rsidR="00AC08C4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предложений</w:t>
      </w:r>
      <w:r w:rsidR="00AC0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8C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AC08C4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AC08C4" w:rsidRPr="00E66A9A">
        <w:rPr>
          <w:rFonts w:ascii="Times New Roman" w:hAnsi="Times New Roman" w:cs="Times New Roman"/>
          <w:sz w:val="24"/>
          <w:szCs w:val="24"/>
        </w:rPr>
        <w:t xml:space="preserve"> </w:t>
      </w:r>
      <w:r w:rsidR="00AC08C4">
        <w:rPr>
          <w:rFonts w:ascii="Times New Roman" w:hAnsi="Times New Roman" w:cs="Times New Roman"/>
          <w:sz w:val="24"/>
          <w:szCs w:val="24"/>
        </w:rPr>
        <w:t>депутатов</w:t>
      </w:r>
      <w:r w:rsidR="002903C1">
        <w:rPr>
          <w:rFonts w:ascii="Times New Roman" w:hAnsi="Times New Roman" w:cs="Times New Roman"/>
          <w:sz w:val="24"/>
          <w:szCs w:val="24"/>
        </w:rPr>
        <w:t xml:space="preserve"> и главы </w:t>
      </w:r>
      <w:proofErr w:type="spellStart"/>
      <w:r w:rsidR="002903C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903C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C08C4">
        <w:rPr>
          <w:rFonts w:ascii="Times New Roman" w:hAnsi="Times New Roman" w:cs="Times New Roman"/>
          <w:sz w:val="24"/>
          <w:szCs w:val="24"/>
        </w:rPr>
        <w:t>.</w:t>
      </w:r>
    </w:p>
    <w:p w:rsidR="00AC08C4" w:rsidRDefault="00AC08C4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</w:t>
      </w:r>
      <w:r w:rsidRPr="00E66A9A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="00273645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="00273645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73645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273645" w:rsidRPr="00E66A9A">
        <w:rPr>
          <w:rFonts w:ascii="Times New Roman" w:hAnsi="Times New Roman" w:cs="Times New Roman"/>
          <w:sz w:val="24"/>
          <w:szCs w:val="24"/>
        </w:rPr>
        <w:t xml:space="preserve"> </w:t>
      </w:r>
      <w:r w:rsidR="00273645">
        <w:rPr>
          <w:rFonts w:ascii="Times New Roman" w:hAnsi="Times New Roman" w:cs="Times New Roman"/>
          <w:sz w:val="24"/>
          <w:szCs w:val="24"/>
        </w:rPr>
        <w:t>депутатов</w:t>
      </w:r>
      <w:r w:rsidR="002903C1">
        <w:rPr>
          <w:rFonts w:ascii="Times New Roman" w:hAnsi="Times New Roman" w:cs="Times New Roman"/>
          <w:sz w:val="24"/>
          <w:szCs w:val="24"/>
        </w:rPr>
        <w:t xml:space="preserve"> и Главы </w:t>
      </w:r>
      <w:proofErr w:type="spellStart"/>
      <w:r w:rsidR="002903C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903C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E66A9A">
        <w:rPr>
          <w:rFonts w:ascii="Times New Roman" w:hAnsi="Times New Roman" w:cs="Times New Roman"/>
          <w:sz w:val="24"/>
          <w:szCs w:val="24"/>
        </w:rPr>
        <w:t>о проведении контрольных меропр</w:t>
      </w:r>
      <w:r>
        <w:rPr>
          <w:rFonts w:ascii="Times New Roman" w:hAnsi="Times New Roman" w:cs="Times New Roman"/>
          <w:sz w:val="24"/>
          <w:szCs w:val="24"/>
        </w:rPr>
        <w:t xml:space="preserve">иятий </w:t>
      </w:r>
      <w:r w:rsidR="00273645"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E66A9A" w:rsidRPr="00E66A9A" w:rsidRDefault="00273645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66A9A" w:rsidRPr="00E66A9A">
        <w:rPr>
          <w:rFonts w:ascii="Times New Roman" w:hAnsi="Times New Roman" w:cs="Times New Roman"/>
          <w:sz w:val="24"/>
          <w:szCs w:val="24"/>
        </w:rPr>
        <w:t>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A9A" w:rsidRPr="00E66A9A">
        <w:rPr>
          <w:rFonts w:ascii="Times New Roman" w:hAnsi="Times New Roman" w:cs="Times New Roman"/>
          <w:sz w:val="24"/>
          <w:szCs w:val="24"/>
        </w:rPr>
        <w:t>исполнения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A9A" w:rsidRPr="00E66A9A">
        <w:rPr>
          <w:rFonts w:ascii="Times New Roman" w:hAnsi="Times New Roman" w:cs="Times New Roman"/>
          <w:sz w:val="24"/>
          <w:szCs w:val="24"/>
        </w:rPr>
        <w:t>полномочий,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A9A" w:rsidRPr="00E66A9A">
        <w:rPr>
          <w:rFonts w:ascii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A9A" w:rsidRPr="00E66A9A">
        <w:rPr>
          <w:rFonts w:ascii="Times New Roman" w:hAnsi="Times New Roman" w:cs="Times New Roman"/>
          <w:sz w:val="24"/>
          <w:szCs w:val="24"/>
        </w:rPr>
        <w:t xml:space="preserve">бюджетным законодательством, и в целях предоставления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районному Со</w:t>
      </w:r>
      <w:r w:rsidRPr="00E66A9A">
        <w:rPr>
          <w:rFonts w:ascii="Times New Roman" w:hAnsi="Times New Roman" w:cs="Times New Roman"/>
          <w:sz w:val="24"/>
          <w:szCs w:val="24"/>
        </w:rPr>
        <w:t>вет</w:t>
      </w:r>
      <w:r>
        <w:rPr>
          <w:rFonts w:ascii="Times New Roman" w:hAnsi="Times New Roman" w:cs="Times New Roman"/>
          <w:sz w:val="24"/>
          <w:szCs w:val="24"/>
        </w:rPr>
        <w:t>у депутатов</w:t>
      </w:r>
      <w:r w:rsidR="002903C1">
        <w:rPr>
          <w:rFonts w:ascii="Times New Roman" w:hAnsi="Times New Roman" w:cs="Times New Roman"/>
          <w:sz w:val="24"/>
          <w:szCs w:val="24"/>
        </w:rPr>
        <w:t xml:space="preserve"> и Главе </w:t>
      </w:r>
      <w:proofErr w:type="spellStart"/>
      <w:r w:rsidR="002903C1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903C1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E66A9A" w:rsidRPr="00E66A9A">
        <w:rPr>
          <w:rFonts w:ascii="Times New Roman" w:hAnsi="Times New Roman" w:cs="Times New Roman"/>
          <w:sz w:val="24"/>
          <w:szCs w:val="24"/>
        </w:rPr>
        <w:t>аналитической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м</w:t>
      </w:r>
      <w:r w:rsidRPr="008761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орган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ом</w:t>
      </w:r>
      <w:r w:rsidRPr="00E66A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="00E66A9A" w:rsidRPr="00E66A9A">
        <w:rPr>
          <w:rFonts w:ascii="Times New Roman" w:hAnsi="Times New Roman" w:cs="Times New Roman"/>
          <w:sz w:val="24"/>
          <w:szCs w:val="24"/>
        </w:rPr>
        <w:t>системны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66A9A" w:rsidRPr="00E66A9A">
        <w:rPr>
          <w:rFonts w:ascii="Times New Roman" w:hAnsi="Times New Roman" w:cs="Times New Roman"/>
          <w:sz w:val="24"/>
          <w:szCs w:val="24"/>
        </w:rPr>
        <w:t xml:space="preserve"> экспертно-аналитических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E66A9A" w:rsidRPr="00E66A9A">
        <w:rPr>
          <w:rFonts w:ascii="Times New Roman" w:hAnsi="Times New Roman" w:cs="Times New Roman"/>
          <w:sz w:val="24"/>
          <w:szCs w:val="24"/>
        </w:rPr>
        <w:t>.</w:t>
      </w:r>
    </w:p>
    <w:p w:rsidR="00E66A9A" w:rsidRPr="00E66A9A" w:rsidRDefault="00E66A9A" w:rsidP="00E66A9A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A9A">
        <w:rPr>
          <w:rFonts w:ascii="Times New Roman" w:hAnsi="Times New Roman" w:cs="Times New Roman"/>
          <w:sz w:val="24"/>
          <w:szCs w:val="24"/>
        </w:rPr>
        <w:t>Рассмотрение</w:t>
      </w:r>
      <w:r w:rsidR="00273645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итогов</w:t>
      </w:r>
      <w:r w:rsidR="00273645">
        <w:rPr>
          <w:rFonts w:ascii="Times New Roman" w:hAnsi="Times New Roman" w:cs="Times New Roman"/>
          <w:sz w:val="24"/>
          <w:szCs w:val="24"/>
        </w:rPr>
        <w:t xml:space="preserve"> </w:t>
      </w:r>
      <w:r w:rsidRPr="00E66A9A">
        <w:rPr>
          <w:rFonts w:ascii="Times New Roman" w:hAnsi="Times New Roman" w:cs="Times New Roman"/>
          <w:sz w:val="24"/>
          <w:szCs w:val="24"/>
        </w:rPr>
        <w:t>контрольных</w:t>
      </w:r>
      <w:r w:rsidR="00273645">
        <w:rPr>
          <w:rFonts w:ascii="Times New Roman" w:hAnsi="Times New Roman" w:cs="Times New Roman"/>
          <w:sz w:val="24"/>
          <w:szCs w:val="24"/>
        </w:rPr>
        <w:t xml:space="preserve"> мероприятий осуществляется на президиуме </w:t>
      </w:r>
      <w:proofErr w:type="spellStart"/>
      <w:r w:rsidR="00273645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73645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273645" w:rsidRPr="00E66A9A">
        <w:rPr>
          <w:rFonts w:ascii="Times New Roman" w:hAnsi="Times New Roman" w:cs="Times New Roman"/>
          <w:sz w:val="24"/>
          <w:szCs w:val="24"/>
        </w:rPr>
        <w:t xml:space="preserve"> </w:t>
      </w:r>
      <w:r w:rsidR="00273645">
        <w:rPr>
          <w:rFonts w:ascii="Times New Roman" w:hAnsi="Times New Roman" w:cs="Times New Roman"/>
          <w:sz w:val="24"/>
          <w:szCs w:val="24"/>
        </w:rPr>
        <w:t>депутатов.</w:t>
      </w:r>
    </w:p>
    <w:p w:rsidR="00823CD7" w:rsidRDefault="00E66A9A" w:rsidP="00823CD7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3645">
        <w:rPr>
          <w:rFonts w:ascii="Times New Roman" w:hAnsi="Times New Roman" w:cs="Times New Roman"/>
          <w:sz w:val="24"/>
          <w:szCs w:val="24"/>
        </w:rPr>
        <w:t>О результатах контрольных и экспертно-аналитических мероприятий</w:t>
      </w:r>
      <w:r w:rsidR="00273645">
        <w:rPr>
          <w:rFonts w:ascii="Times New Roman" w:hAnsi="Times New Roman" w:cs="Times New Roman"/>
          <w:sz w:val="24"/>
          <w:szCs w:val="24"/>
        </w:rPr>
        <w:t xml:space="preserve"> </w:t>
      </w:r>
      <w:r w:rsidRPr="00273645">
        <w:rPr>
          <w:rFonts w:ascii="Times New Roman" w:hAnsi="Times New Roman" w:cs="Times New Roman"/>
          <w:sz w:val="24"/>
          <w:szCs w:val="24"/>
        </w:rPr>
        <w:t xml:space="preserve">проинформированы Глава </w:t>
      </w:r>
      <w:proofErr w:type="spellStart"/>
      <w:r w:rsidR="00273645" w:rsidRPr="00273645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273645" w:rsidRPr="0027364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273645">
        <w:rPr>
          <w:rFonts w:ascii="Times New Roman" w:hAnsi="Times New Roman" w:cs="Times New Roman"/>
          <w:sz w:val="24"/>
          <w:szCs w:val="24"/>
        </w:rPr>
        <w:t>и</w:t>
      </w:r>
      <w:r w:rsidR="00273645" w:rsidRPr="00273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3645" w:rsidRPr="00273645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273645" w:rsidRPr="00273645">
        <w:rPr>
          <w:rFonts w:ascii="Times New Roman" w:hAnsi="Times New Roman" w:cs="Times New Roman"/>
          <w:sz w:val="24"/>
          <w:szCs w:val="24"/>
        </w:rPr>
        <w:t xml:space="preserve"> районный </w:t>
      </w:r>
      <w:r w:rsidRPr="00273645">
        <w:rPr>
          <w:rFonts w:ascii="Times New Roman" w:hAnsi="Times New Roman" w:cs="Times New Roman"/>
          <w:sz w:val="24"/>
          <w:szCs w:val="24"/>
        </w:rPr>
        <w:t>Совет</w:t>
      </w:r>
      <w:r w:rsidR="00273645" w:rsidRPr="00273645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Pr="00273645">
        <w:rPr>
          <w:rFonts w:ascii="Times New Roman" w:hAnsi="Times New Roman" w:cs="Times New Roman"/>
          <w:sz w:val="24"/>
          <w:szCs w:val="24"/>
        </w:rPr>
        <w:t xml:space="preserve">, </w:t>
      </w:r>
      <w:r w:rsidRPr="00823CD7">
        <w:rPr>
          <w:rFonts w:ascii="Times New Roman" w:hAnsi="Times New Roman" w:cs="Times New Roman"/>
          <w:sz w:val="24"/>
          <w:szCs w:val="24"/>
        </w:rPr>
        <w:t xml:space="preserve">которым направлены </w:t>
      </w:r>
      <w:r w:rsidR="00823CD7" w:rsidRPr="00823CD7">
        <w:rPr>
          <w:rFonts w:ascii="Times New Roman" w:hAnsi="Times New Roman" w:cs="Times New Roman"/>
          <w:sz w:val="24"/>
          <w:szCs w:val="24"/>
        </w:rPr>
        <w:t>5</w:t>
      </w:r>
      <w:r w:rsidRPr="00823CD7">
        <w:rPr>
          <w:rFonts w:ascii="Times New Roman" w:hAnsi="Times New Roman" w:cs="Times New Roman"/>
          <w:sz w:val="24"/>
          <w:szCs w:val="24"/>
        </w:rPr>
        <w:t xml:space="preserve"> </w:t>
      </w:r>
      <w:r w:rsidR="0093395B" w:rsidRPr="00823CD7">
        <w:rPr>
          <w:rFonts w:ascii="Times New Roman" w:hAnsi="Times New Roman" w:cs="Times New Roman"/>
          <w:sz w:val="24"/>
          <w:szCs w:val="24"/>
        </w:rPr>
        <w:t xml:space="preserve">информационных писем </w:t>
      </w:r>
      <w:r w:rsidRPr="00823CD7">
        <w:rPr>
          <w:rFonts w:ascii="Times New Roman" w:hAnsi="Times New Roman" w:cs="Times New Roman"/>
          <w:sz w:val="24"/>
          <w:szCs w:val="24"/>
        </w:rPr>
        <w:t xml:space="preserve">и </w:t>
      </w:r>
      <w:r w:rsidR="00823CD7" w:rsidRPr="00823CD7">
        <w:rPr>
          <w:rFonts w:ascii="Times New Roman" w:hAnsi="Times New Roman" w:cs="Times New Roman"/>
          <w:sz w:val="24"/>
          <w:szCs w:val="24"/>
        </w:rPr>
        <w:t xml:space="preserve">16 </w:t>
      </w:r>
      <w:r w:rsidRPr="00823CD7">
        <w:rPr>
          <w:rFonts w:ascii="Times New Roman" w:hAnsi="Times New Roman" w:cs="Times New Roman"/>
          <w:sz w:val="24"/>
          <w:szCs w:val="24"/>
        </w:rPr>
        <w:t xml:space="preserve">заключений, </w:t>
      </w:r>
      <w:r w:rsidR="00823CD7">
        <w:rPr>
          <w:rFonts w:ascii="Times New Roman" w:hAnsi="Times New Roman" w:cs="Times New Roman"/>
          <w:sz w:val="24"/>
          <w:szCs w:val="24"/>
        </w:rPr>
        <w:t xml:space="preserve">в том числе: внешняя проверка отчета об исполнении бюджета </w:t>
      </w:r>
      <w:proofErr w:type="spellStart"/>
      <w:r w:rsidR="00823C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23CD7">
        <w:rPr>
          <w:rFonts w:ascii="Times New Roman" w:hAnsi="Times New Roman" w:cs="Times New Roman"/>
          <w:sz w:val="24"/>
          <w:szCs w:val="24"/>
        </w:rPr>
        <w:t xml:space="preserve"> района за 2023 год, внешняя </w:t>
      </w:r>
      <w:r w:rsidR="00823CD7">
        <w:rPr>
          <w:rFonts w:ascii="Times New Roman" w:hAnsi="Times New Roman" w:cs="Times New Roman"/>
          <w:sz w:val="24"/>
          <w:szCs w:val="24"/>
        </w:rPr>
        <w:lastRenderedPageBreak/>
        <w:t xml:space="preserve">проверка годовой бюджетной отчетности </w:t>
      </w:r>
      <w:r w:rsidR="00823CD7" w:rsidRPr="00823CD7">
        <w:rPr>
          <w:rFonts w:ascii="Times New Roman" w:hAnsi="Times New Roman" w:cs="Times New Roman"/>
          <w:sz w:val="24"/>
          <w:szCs w:val="24"/>
        </w:rPr>
        <w:t>ГРБС за 2023 год</w:t>
      </w:r>
      <w:r w:rsidR="00823CD7">
        <w:rPr>
          <w:rFonts w:ascii="Times New Roman" w:hAnsi="Times New Roman" w:cs="Times New Roman"/>
          <w:sz w:val="24"/>
          <w:szCs w:val="24"/>
        </w:rPr>
        <w:t xml:space="preserve">, внесение изменений в бюджет </w:t>
      </w:r>
      <w:proofErr w:type="spellStart"/>
      <w:r w:rsidR="00823C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23CD7">
        <w:rPr>
          <w:rFonts w:ascii="Times New Roman" w:hAnsi="Times New Roman" w:cs="Times New Roman"/>
          <w:sz w:val="24"/>
          <w:szCs w:val="24"/>
        </w:rPr>
        <w:t xml:space="preserve"> района на 2024-2026 годы, </w:t>
      </w:r>
      <w:r w:rsidRPr="0093395B">
        <w:rPr>
          <w:rFonts w:ascii="Times New Roman" w:hAnsi="Times New Roman" w:cs="Times New Roman"/>
          <w:sz w:val="24"/>
          <w:szCs w:val="24"/>
        </w:rPr>
        <w:t>информация о текущем исполнении бюджета</w:t>
      </w:r>
      <w:proofErr w:type="gramEnd"/>
      <w:r w:rsidRPr="00933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95B" w:rsidRPr="0093395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93395B" w:rsidRPr="0093395B">
        <w:rPr>
          <w:rFonts w:ascii="Times New Roman" w:hAnsi="Times New Roman" w:cs="Times New Roman"/>
          <w:sz w:val="24"/>
          <w:szCs w:val="24"/>
        </w:rPr>
        <w:t xml:space="preserve"> района в 2024 го</w:t>
      </w:r>
      <w:r w:rsidR="00823CD7">
        <w:rPr>
          <w:rFonts w:ascii="Times New Roman" w:hAnsi="Times New Roman" w:cs="Times New Roman"/>
          <w:sz w:val="24"/>
          <w:szCs w:val="24"/>
        </w:rPr>
        <w:t xml:space="preserve">ду, а также заключение на проект </w:t>
      </w:r>
      <w:r w:rsidR="00823CD7" w:rsidRPr="00823CD7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823CD7" w:rsidRPr="00823C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23CD7" w:rsidRPr="00823CD7">
        <w:rPr>
          <w:rFonts w:ascii="Times New Roman" w:hAnsi="Times New Roman" w:cs="Times New Roman"/>
          <w:sz w:val="24"/>
          <w:szCs w:val="24"/>
        </w:rPr>
        <w:t xml:space="preserve"> районного</w:t>
      </w:r>
      <w:r w:rsidR="00823CD7">
        <w:rPr>
          <w:rFonts w:ascii="Times New Roman" w:hAnsi="Times New Roman" w:cs="Times New Roman"/>
          <w:sz w:val="20"/>
          <w:szCs w:val="20"/>
        </w:rPr>
        <w:t xml:space="preserve"> </w:t>
      </w:r>
      <w:r w:rsidR="00823CD7" w:rsidRPr="00823CD7">
        <w:rPr>
          <w:rFonts w:ascii="Times New Roman" w:hAnsi="Times New Roman" w:cs="Times New Roman"/>
          <w:sz w:val="24"/>
          <w:szCs w:val="24"/>
        </w:rPr>
        <w:t xml:space="preserve">Совета депутатов «О бюджете </w:t>
      </w:r>
      <w:proofErr w:type="spellStart"/>
      <w:r w:rsidR="00823CD7" w:rsidRPr="00823C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823CD7" w:rsidRPr="00823CD7">
        <w:rPr>
          <w:rFonts w:ascii="Times New Roman" w:hAnsi="Times New Roman" w:cs="Times New Roman"/>
          <w:sz w:val="24"/>
          <w:szCs w:val="24"/>
        </w:rPr>
        <w:t xml:space="preserve"> района на 2025 год и на плановый период 2026 и 2027 годов»</w:t>
      </w:r>
      <w:r w:rsidR="00823CD7">
        <w:rPr>
          <w:rFonts w:ascii="Times New Roman" w:hAnsi="Times New Roman" w:cs="Times New Roman"/>
          <w:sz w:val="24"/>
          <w:szCs w:val="24"/>
        </w:rPr>
        <w:t>.</w:t>
      </w:r>
    </w:p>
    <w:p w:rsidR="000D3D5C" w:rsidRDefault="000D3D5C" w:rsidP="00823CD7">
      <w:pPr>
        <w:suppressAutoHyphens/>
        <w:spacing w:after="0" w:line="240" w:lineRule="auto"/>
        <w:ind w:right="-8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3D5C" w:rsidRDefault="000D3D5C" w:rsidP="000D3D5C">
      <w:pPr>
        <w:suppressAutoHyphens/>
        <w:spacing w:after="0" w:line="240" w:lineRule="auto"/>
        <w:ind w:right="-87"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1.5.</w:t>
      </w:r>
      <w:r w:rsidRPr="00FC1FC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Взаимодействие с органами прокуратуры</w:t>
      </w:r>
    </w:p>
    <w:p w:rsidR="000D3D5C" w:rsidRPr="00FC1FCF" w:rsidRDefault="000D3D5C" w:rsidP="000D3D5C">
      <w:pPr>
        <w:suppressAutoHyphens/>
        <w:spacing w:after="0" w:line="240" w:lineRule="auto"/>
        <w:ind w:right="-87" w:firstLine="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D3D5C" w:rsidRDefault="000D3D5C" w:rsidP="000D3D5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1FC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Контрольно-счетный орган входит в состав постоянно действующей рабочей группы по противодействию коррупции в </w:t>
      </w:r>
      <w:proofErr w:type="spellStart"/>
      <w:r w:rsidRPr="00FC1FCF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Глазовской</w:t>
      </w:r>
      <w:proofErr w:type="spellEnd"/>
      <w:r w:rsidRPr="00FC1FC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межрайонной прокуратуре, на которой ежеквартально рассматривается информации о результатах деятельности Контрольно-счетного органа.</w:t>
      </w:r>
    </w:p>
    <w:p w:rsidR="00B71B11" w:rsidRPr="00FC1FCF" w:rsidRDefault="00B71B11" w:rsidP="000D3D5C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7384A" w:rsidRDefault="000415D8" w:rsidP="0047384A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47384A">
        <w:rPr>
          <w:b/>
          <w:sz w:val="24"/>
          <w:szCs w:val="24"/>
        </w:rPr>
        <w:t>О</w:t>
      </w:r>
      <w:r w:rsidR="00D4693A" w:rsidRPr="0047384A">
        <w:rPr>
          <w:b/>
          <w:sz w:val="24"/>
          <w:szCs w:val="24"/>
        </w:rPr>
        <w:t xml:space="preserve">СНОВНЫЕ </w:t>
      </w:r>
      <w:r w:rsidR="0047384A">
        <w:rPr>
          <w:b/>
          <w:sz w:val="24"/>
          <w:szCs w:val="24"/>
        </w:rPr>
        <w:t xml:space="preserve">ИТОГИ </w:t>
      </w:r>
      <w:r w:rsidR="00D4693A" w:rsidRPr="0047384A">
        <w:rPr>
          <w:b/>
          <w:sz w:val="24"/>
          <w:szCs w:val="24"/>
        </w:rPr>
        <w:t>ДЕЯТЕЛЬНОСТИ</w:t>
      </w:r>
      <w:r w:rsidR="008C26BE" w:rsidRPr="0047384A">
        <w:rPr>
          <w:b/>
          <w:sz w:val="24"/>
          <w:szCs w:val="24"/>
        </w:rPr>
        <w:t xml:space="preserve"> </w:t>
      </w:r>
    </w:p>
    <w:p w:rsidR="000415D8" w:rsidRPr="0047384A" w:rsidRDefault="008C26BE" w:rsidP="0047384A">
      <w:pPr>
        <w:pStyle w:val="a3"/>
        <w:widowControl w:val="0"/>
        <w:autoSpaceDE w:val="0"/>
        <w:autoSpaceDN w:val="0"/>
        <w:adjustRightInd w:val="0"/>
        <w:spacing w:line="240" w:lineRule="auto"/>
        <w:ind w:left="360" w:firstLine="0"/>
        <w:jc w:val="center"/>
        <w:rPr>
          <w:b/>
          <w:sz w:val="24"/>
          <w:szCs w:val="24"/>
        </w:rPr>
      </w:pPr>
      <w:r w:rsidRPr="0047384A">
        <w:rPr>
          <w:b/>
          <w:sz w:val="24"/>
          <w:szCs w:val="24"/>
        </w:rPr>
        <w:t xml:space="preserve">КОНТРОЛЬНО-СЧЕТНОГО ОРГАНА </w:t>
      </w:r>
      <w:r w:rsidR="003A7C00" w:rsidRPr="0047384A">
        <w:rPr>
          <w:b/>
          <w:sz w:val="24"/>
          <w:szCs w:val="24"/>
        </w:rPr>
        <w:t xml:space="preserve">В </w:t>
      </w:r>
      <w:r w:rsidR="00871B5C" w:rsidRPr="0047384A">
        <w:rPr>
          <w:b/>
          <w:sz w:val="24"/>
          <w:szCs w:val="24"/>
        </w:rPr>
        <w:t>20</w:t>
      </w:r>
      <w:r w:rsidR="008761C6" w:rsidRPr="0047384A">
        <w:rPr>
          <w:b/>
          <w:sz w:val="24"/>
          <w:szCs w:val="24"/>
        </w:rPr>
        <w:t>24</w:t>
      </w:r>
      <w:r w:rsidR="00871B5C" w:rsidRPr="0047384A">
        <w:rPr>
          <w:b/>
          <w:sz w:val="24"/>
          <w:szCs w:val="24"/>
        </w:rPr>
        <w:t xml:space="preserve"> ГОДУ</w:t>
      </w:r>
    </w:p>
    <w:p w:rsidR="002C6F45" w:rsidRPr="00B16AD5" w:rsidRDefault="002C6F45" w:rsidP="00E7442C">
      <w:pPr>
        <w:pStyle w:val="a3"/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  <w:highlight w:val="yellow"/>
        </w:rPr>
      </w:pPr>
    </w:p>
    <w:p w:rsidR="0047384A" w:rsidRPr="0047384A" w:rsidRDefault="0047384A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отчетном периоде в рамках внешнего муниципального финансового контроля Контрольно-счетным органом 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проведено </w:t>
      </w:r>
      <w:r w:rsidR="00FD7D96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контрольных мероприятий </w:t>
      </w:r>
      <w:r w:rsidRPr="0047384A">
        <w:rPr>
          <w:rFonts w:ascii="Times New Roman" w:eastAsia="Calibri" w:hAnsi="Times New Roman" w:cs="Times New Roman"/>
          <w:sz w:val="24"/>
          <w:szCs w:val="24"/>
          <w:lang w:eastAsia="ar-SA"/>
        </w:rPr>
        <w:t>(</w:t>
      </w:r>
      <w:r w:rsidR="00FD7D9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аналогично </w:t>
      </w:r>
      <w:r w:rsidRPr="0047384A">
        <w:rPr>
          <w:rFonts w:ascii="Times New Roman" w:eastAsia="Calibri" w:hAnsi="Times New Roman" w:cs="Times New Roman"/>
          <w:sz w:val="24"/>
          <w:szCs w:val="24"/>
          <w:lang w:eastAsia="ar-SA"/>
        </w:rPr>
        <w:t>2023 году</w:t>
      </w:r>
      <w:r w:rsidR="00FD7D96">
        <w:rPr>
          <w:rFonts w:ascii="Times New Roman" w:eastAsia="Calibri" w:hAnsi="Times New Roman" w:cs="Times New Roman"/>
          <w:sz w:val="24"/>
          <w:szCs w:val="24"/>
          <w:lang w:eastAsia="ar-SA"/>
        </w:rPr>
        <w:t>)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, в рамках которых проведен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 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встречн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ая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проверк</w:t>
      </w:r>
      <w:r w:rsidR="002520FD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="002D3FE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B233C2"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>10</w:t>
      </w:r>
      <w:r w:rsidRP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экспертно-аналитических</w:t>
      </w:r>
      <w:r w:rsidRPr="0020626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мероприятия (в 2023 году – 16)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</w:t>
      </w:r>
      <w:r w:rsidRPr="0047384A">
        <w:rPr>
          <w:rFonts w:ascii="Times New Roman" w:hAnsi="Times New Roman" w:cs="Times New Roman"/>
          <w:sz w:val="24"/>
          <w:szCs w:val="24"/>
        </w:rPr>
        <w:t>1 внешняя проверка отчета об исполнении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84A">
        <w:rPr>
          <w:rFonts w:ascii="Times New Roman" w:hAnsi="Times New Roman" w:cs="Times New Roman"/>
          <w:sz w:val="24"/>
          <w:szCs w:val="24"/>
        </w:rPr>
        <w:t>(в том числе: 5 внешних проверок бюджетной отчетности ГРБС)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520FD">
        <w:rPr>
          <w:rFonts w:ascii="Times New Roman" w:hAnsi="Times New Roman" w:cs="Times New Roman"/>
          <w:sz w:val="24"/>
          <w:szCs w:val="24"/>
        </w:rPr>
        <w:t>аналогично</w:t>
      </w:r>
      <w:r w:rsidR="002520FD" w:rsidRPr="002520FD">
        <w:rPr>
          <w:rFonts w:ascii="Times New Roman" w:hAnsi="Times New Roman" w:cs="Times New Roman"/>
          <w:sz w:val="24"/>
          <w:szCs w:val="24"/>
        </w:rPr>
        <w:t xml:space="preserve"> 2023 году</w:t>
      </w:r>
      <w:r w:rsidRPr="002520F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47384A" w:rsidRDefault="0047384A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7384A">
        <w:rPr>
          <w:rFonts w:ascii="Times New Roman" w:hAnsi="Times New Roman" w:cs="Times New Roman"/>
          <w:sz w:val="24"/>
          <w:szCs w:val="24"/>
        </w:rPr>
        <w:t xml:space="preserve">Контрольными и экспертно-аналитическими мероприятиями охвачено </w:t>
      </w:r>
      <w:r w:rsidR="002520FD">
        <w:rPr>
          <w:rFonts w:ascii="Times New Roman" w:hAnsi="Times New Roman" w:cs="Times New Roman"/>
          <w:sz w:val="24"/>
          <w:szCs w:val="24"/>
        </w:rPr>
        <w:t>8</w:t>
      </w:r>
      <w:r w:rsidRPr="0047384A">
        <w:rPr>
          <w:rFonts w:ascii="Times New Roman" w:hAnsi="Times New Roman" w:cs="Times New Roman"/>
          <w:sz w:val="24"/>
          <w:szCs w:val="24"/>
        </w:rPr>
        <w:t xml:space="preserve"> объектов контроля</w:t>
      </w:r>
      <w:r w:rsidRPr="0047384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2520F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7384A">
        <w:rPr>
          <w:rFonts w:ascii="Times New Roman" w:eastAsia="Calibri" w:hAnsi="Times New Roman" w:cs="Times New Roman"/>
          <w:sz w:val="24"/>
          <w:szCs w:val="24"/>
          <w:lang w:eastAsia="ar-SA"/>
        </w:rPr>
        <w:t>В рамках внешнего государственного контроля объектами стали:</w:t>
      </w:r>
    </w:p>
    <w:p w:rsidR="0047384A" w:rsidRPr="002520FD" w:rsidRDefault="0047384A" w:rsidP="0047384A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520FD">
        <w:rPr>
          <w:sz w:val="24"/>
          <w:szCs w:val="24"/>
        </w:rPr>
        <w:t xml:space="preserve">- </w:t>
      </w:r>
      <w:proofErr w:type="spellStart"/>
      <w:r w:rsidRPr="002520FD">
        <w:rPr>
          <w:sz w:val="24"/>
          <w:szCs w:val="24"/>
        </w:rPr>
        <w:t>Глазовский</w:t>
      </w:r>
      <w:proofErr w:type="spellEnd"/>
      <w:r w:rsidRPr="002520FD">
        <w:rPr>
          <w:sz w:val="24"/>
          <w:szCs w:val="24"/>
        </w:rPr>
        <w:t xml:space="preserve"> район;</w:t>
      </w:r>
    </w:p>
    <w:p w:rsidR="0047384A" w:rsidRPr="002520FD" w:rsidRDefault="0047384A" w:rsidP="0047384A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520FD">
        <w:rPr>
          <w:sz w:val="24"/>
          <w:szCs w:val="24"/>
        </w:rPr>
        <w:t xml:space="preserve">- 5 главных администраторов бюджетных средств (Управление финансов Администрации </w:t>
      </w:r>
      <w:proofErr w:type="spellStart"/>
      <w:r w:rsidRPr="002520FD">
        <w:rPr>
          <w:sz w:val="24"/>
          <w:szCs w:val="24"/>
        </w:rPr>
        <w:t>Глазовского</w:t>
      </w:r>
      <w:proofErr w:type="spellEnd"/>
      <w:r w:rsidRPr="002520FD">
        <w:rPr>
          <w:sz w:val="24"/>
          <w:szCs w:val="24"/>
        </w:rPr>
        <w:t xml:space="preserve"> района, Управление образования Администрации </w:t>
      </w:r>
      <w:proofErr w:type="spellStart"/>
      <w:r w:rsidRPr="002520FD">
        <w:rPr>
          <w:sz w:val="24"/>
          <w:szCs w:val="24"/>
        </w:rPr>
        <w:t>Глазовского</w:t>
      </w:r>
      <w:proofErr w:type="spellEnd"/>
      <w:r w:rsidRPr="002520FD">
        <w:rPr>
          <w:sz w:val="24"/>
          <w:szCs w:val="24"/>
        </w:rPr>
        <w:t xml:space="preserve"> района, </w:t>
      </w:r>
      <w:proofErr w:type="spellStart"/>
      <w:r w:rsidR="002520FD">
        <w:rPr>
          <w:sz w:val="24"/>
          <w:szCs w:val="24"/>
        </w:rPr>
        <w:t>Глазовский</w:t>
      </w:r>
      <w:proofErr w:type="spellEnd"/>
      <w:r w:rsidR="002520FD">
        <w:rPr>
          <w:sz w:val="24"/>
          <w:szCs w:val="24"/>
        </w:rPr>
        <w:t xml:space="preserve"> районный </w:t>
      </w:r>
      <w:r w:rsidRPr="002520FD">
        <w:rPr>
          <w:sz w:val="24"/>
          <w:szCs w:val="24"/>
        </w:rPr>
        <w:t xml:space="preserve">Совет депутатов, Администрация </w:t>
      </w:r>
      <w:proofErr w:type="spellStart"/>
      <w:r w:rsidRPr="002520FD">
        <w:rPr>
          <w:sz w:val="24"/>
          <w:szCs w:val="24"/>
        </w:rPr>
        <w:t>Глазовского</w:t>
      </w:r>
      <w:proofErr w:type="spellEnd"/>
      <w:r w:rsidRPr="002520FD">
        <w:rPr>
          <w:sz w:val="24"/>
          <w:szCs w:val="24"/>
        </w:rPr>
        <w:t xml:space="preserve"> района, Контрольно-счетный орган);</w:t>
      </w:r>
    </w:p>
    <w:p w:rsidR="0047384A" w:rsidRPr="002520FD" w:rsidRDefault="0047384A" w:rsidP="0047384A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2520FD">
        <w:rPr>
          <w:sz w:val="24"/>
          <w:szCs w:val="24"/>
        </w:rPr>
        <w:t xml:space="preserve">- </w:t>
      </w:r>
      <w:r w:rsidR="002520FD" w:rsidRPr="002520FD">
        <w:rPr>
          <w:sz w:val="24"/>
          <w:szCs w:val="24"/>
        </w:rPr>
        <w:t xml:space="preserve">2 </w:t>
      </w:r>
      <w:r w:rsidRPr="002520FD">
        <w:rPr>
          <w:sz w:val="24"/>
          <w:szCs w:val="24"/>
        </w:rPr>
        <w:t>учреждения (МБУ</w:t>
      </w:r>
      <w:r w:rsidR="002520FD" w:rsidRPr="002520FD">
        <w:rPr>
          <w:sz w:val="24"/>
          <w:szCs w:val="24"/>
        </w:rPr>
        <w:t xml:space="preserve">К «Центр </w:t>
      </w:r>
      <w:proofErr w:type="spellStart"/>
      <w:r w:rsidR="002520FD" w:rsidRPr="002520FD">
        <w:rPr>
          <w:sz w:val="24"/>
          <w:szCs w:val="24"/>
        </w:rPr>
        <w:t>КиТ</w:t>
      </w:r>
      <w:proofErr w:type="spellEnd"/>
      <w:r w:rsidR="002520FD" w:rsidRPr="002520FD">
        <w:rPr>
          <w:sz w:val="24"/>
          <w:szCs w:val="24"/>
        </w:rPr>
        <w:t xml:space="preserve"> </w:t>
      </w:r>
      <w:proofErr w:type="spellStart"/>
      <w:r w:rsidR="002520FD" w:rsidRPr="002520FD">
        <w:rPr>
          <w:sz w:val="24"/>
          <w:szCs w:val="24"/>
        </w:rPr>
        <w:t>Глазовского</w:t>
      </w:r>
      <w:proofErr w:type="spellEnd"/>
      <w:r w:rsidR="002520FD" w:rsidRPr="002520FD">
        <w:rPr>
          <w:sz w:val="24"/>
          <w:szCs w:val="24"/>
        </w:rPr>
        <w:t xml:space="preserve"> района», </w:t>
      </w:r>
      <w:r w:rsidRPr="002520FD">
        <w:rPr>
          <w:sz w:val="24"/>
          <w:szCs w:val="24"/>
        </w:rPr>
        <w:t>М</w:t>
      </w:r>
      <w:r w:rsidR="002520FD" w:rsidRPr="002520FD">
        <w:rPr>
          <w:sz w:val="24"/>
          <w:szCs w:val="24"/>
        </w:rPr>
        <w:t>К</w:t>
      </w:r>
      <w:r w:rsidRPr="002520FD">
        <w:rPr>
          <w:sz w:val="24"/>
          <w:szCs w:val="24"/>
        </w:rPr>
        <w:t>ОУ «</w:t>
      </w:r>
      <w:proofErr w:type="spellStart"/>
      <w:r w:rsidR="002520FD" w:rsidRPr="002520FD">
        <w:rPr>
          <w:sz w:val="24"/>
          <w:szCs w:val="24"/>
        </w:rPr>
        <w:t>Чуринская</w:t>
      </w:r>
      <w:proofErr w:type="spellEnd"/>
      <w:r w:rsidR="002520FD" w:rsidRPr="002520FD">
        <w:rPr>
          <w:sz w:val="24"/>
          <w:szCs w:val="24"/>
        </w:rPr>
        <w:t xml:space="preserve"> </w:t>
      </w:r>
      <w:proofErr w:type="gramStart"/>
      <w:r w:rsidR="002520FD" w:rsidRPr="002520FD">
        <w:rPr>
          <w:sz w:val="24"/>
          <w:szCs w:val="24"/>
        </w:rPr>
        <w:t>начальная</w:t>
      </w:r>
      <w:proofErr w:type="gramEnd"/>
      <w:r w:rsidR="002520FD" w:rsidRPr="002520FD">
        <w:rPr>
          <w:sz w:val="24"/>
          <w:szCs w:val="24"/>
        </w:rPr>
        <w:t xml:space="preserve"> школа-детский сад</w:t>
      </w:r>
      <w:r w:rsidRPr="002520FD">
        <w:rPr>
          <w:sz w:val="24"/>
          <w:szCs w:val="24"/>
        </w:rPr>
        <w:t>).</w:t>
      </w:r>
    </w:p>
    <w:p w:rsidR="0047384A" w:rsidRDefault="00BF2E25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22B1E">
        <w:rPr>
          <w:rFonts w:ascii="Times New Roman" w:eastAsia="Calibri" w:hAnsi="Times New Roman" w:cs="Times New Roman"/>
          <w:sz w:val="24"/>
          <w:szCs w:val="24"/>
          <w:lang w:eastAsia="ar-SA"/>
        </w:rPr>
        <w:t>В 2024 году в ходе контрольных мероприятий (без учета внешних проверок отчета об исполнении бюджета) проверено использование бюджетных сре</w:t>
      </w:r>
      <w:proofErr w:type="gramStart"/>
      <w:r w:rsidRPr="00822B1E">
        <w:rPr>
          <w:rFonts w:ascii="Times New Roman" w:eastAsia="Calibri" w:hAnsi="Times New Roman" w:cs="Times New Roman"/>
          <w:sz w:val="24"/>
          <w:szCs w:val="24"/>
          <w:lang w:eastAsia="ar-SA"/>
        </w:rPr>
        <w:t>дств в с</w:t>
      </w:r>
      <w:proofErr w:type="gramEnd"/>
      <w:r w:rsidRPr="00822B1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умме </w:t>
      </w:r>
      <w:r w:rsidR="00967C6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</w:t>
      </w:r>
      <w:r w:rsidRPr="00967C6D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114 478,2 тыс. руб</w:t>
      </w:r>
      <w:r w:rsidRPr="00822B1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="00822B1E">
        <w:rPr>
          <w:rFonts w:ascii="Times New Roman" w:eastAsia="Calibri" w:hAnsi="Times New Roman" w:cs="Times New Roman"/>
          <w:sz w:val="24"/>
          <w:szCs w:val="24"/>
          <w:lang w:eastAsia="ar-SA"/>
        </w:rPr>
        <w:t>, в том числе по направлениям:</w:t>
      </w:r>
    </w:p>
    <w:p w:rsidR="007C7E00" w:rsidRPr="007C7E00" w:rsidRDefault="00822B1E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образование </w:t>
      </w:r>
      <w:r w:rsidR="007C7E00"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7C7E00" w:rsidRPr="007C7E00">
        <w:rPr>
          <w:rFonts w:ascii="Times New Roman" w:hAnsi="Times New Roman" w:cs="Times New Roman"/>
          <w:sz w:val="24"/>
          <w:szCs w:val="24"/>
        </w:rPr>
        <w:t>32 256,1 тыс. руб.;</w:t>
      </w:r>
    </w:p>
    <w:p w:rsidR="007C7E00" w:rsidRPr="007C7E00" w:rsidRDefault="007C7E00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>- инициативное бюджетирование – 7 564,6 тыс. руб.;</w:t>
      </w:r>
    </w:p>
    <w:p w:rsidR="00822B1E" w:rsidRPr="007C7E00" w:rsidRDefault="007C7E00" w:rsidP="0047384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сфера закупок </w:t>
      </w:r>
      <w:r w:rsidRPr="007C7E00">
        <w:rPr>
          <w:rFonts w:ascii="Times New Roman" w:hAnsi="Times New Roman" w:cs="Times New Roman"/>
          <w:sz w:val="24"/>
          <w:szCs w:val="24"/>
        </w:rPr>
        <w:t>товаров, работ, услуг для обеспечения (государственных) муниципальных нужд</w:t>
      </w:r>
      <w:r w:rsidRPr="007C7E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 </w:t>
      </w:r>
      <w:r w:rsidRPr="007C7E00">
        <w:rPr>
          <w:rFonts w:ascii="Times New Roman" w:hAnsi="Times New Roman" w:cs="Times New Roman"/>
          <w:sz w:val="24"/>
          <w:szCs w:val="24"/>
        </w:rPr>
        <w:t>74 657,5 тыс. руб.</w:t>
      </w:r>
    </w:p>
    <w:p w:rsidR="00A92958" w:rsidRPr="00A92958" w:rsidRDefault="00A92958" w:rsidP="00A9295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929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внешней проверки отчета об исполнении бюджета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</w:t>
      </w:r>
      <w:r w:rsidRPr="00A929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объем проверенных средств составил </w:t>
      </w:r>
      <w:r w:rsidR="00693F98" w:rsidRPr="008D3212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964 325,0 тыс. руб.</w:t>
      </w:r>
    </w:p>
    <w:p w:rsidR="0047384A" w:rsidRDefault="000A4B9A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A4B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 результатам контрольных мероприятий Контрольно-счетным органом выявлено </w:t>
      </w:r>
      <w:r w:rsidR="00425B59" w:rsidRPr="00F87093">
        <w:rPr>
          <w:rFonts w:ascii="Times New Roman" w:eastAsia="Calibri" w:hAnsi="Times New Roman" w:cs="Times New Roman"/>
          <w:sz w:val="24"/>
          <w:szCs w:val="24"/>
          <w:lang w:eastAsia="ar-SA"/>
        </w:rPr>
        <w:t>106</w:t>
      </w:r>
      <w:r w:rsidRPr="00F870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нарушений на общую сумму </w:t>
      </w:r>
      <w:r w:rsidR="00425B59"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25 742,8</w:t>
      </w:r>
      <w:r w:rsidRPr="00F870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(в 2023 году – </w:t>
      </w:r>
      <w:r w:rsidR="00425B59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2</w:t>
      </w:r>
      <w:r w:rsidR="00F87093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 </w:t>
      </w:r>
      <w:r w:rsidR="00425B59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="00F87093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52,1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87093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тыс. 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руб</w:t>
      </w:r>
      <w:r w:rsidR="00F87093"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), </w:t>
      </w:r>
      <w:r w:rsidRPr="000A4B9A">
        <w:rPr>
          <w:rFonts w:ascii="Times New Roman" w:eastAsia="Calibri" w:hAnsi="Times New Roman" w:cs="Times New Roman"/>
          <w:sz w:val="24"/>
          <w:szCs w:val="24"/>
          <w:lang w:eastAsia="ar-SA"/>
        </w:rPr>
        <w:t>которые относятся к следующим группам Классификатора нарушений:</w:t>
      </w:r>
    </w:p>
    <w:p w:rsidR="00F2766B" w:rsidRDefault="00317117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 факт 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нарушения при формировании и исполнении бюджетов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 сумму </w:t>
      </w:r>
      <w:r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8 905,1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руб. (в 2023 году – 1 факт на сумму 38,2 тыс. руб.);</w:t>
      </w:r>
    </w:p>
    <w:p w:rsidR="00317117" w:rsidRDefault="00317117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5 фактов 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й</w:t>
      </w:r>
      <w:r w:rsidRPr="003171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ведения бухгалтерского учета, составления и представления бухгалтерской (финансовой) отчетности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 сумму </w:t>
      </w:r>
      <w:r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1 500,6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руб. (в 2023 году – 13 фактов на сумму 2 408,9 тыс. руб.);</w:t>
      </w:r>
    </w:p>
    <w:p w:rsidR="00317117" w:rsidRDefault="003D382C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96 фактов </w:t>
      </w:r>
      <w:r w:rsidRPr="003D382C">
        <w:rPr>
          <w:rFonts w:ascii="Times New Roman" w:eastAsia="Calibri" w:hAnsi="Times New Roman" w:cs="Times New Roman"/>
          <w:sz w:val="24"/>
          <w:szCs w:val="24"/>
          <w:lang w:eastAsia="ar-SA"/>
        </w:rPr>
        <w:t>нарушени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й</w:t>
      </w:r>
      <w:r w:rsidRPr="003D382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при осуществлении муниципальных закупок и закупок отдельными видами юридических лиц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 сумму </w:t>
      </w:r>
      <w:r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14 971,8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руб. (</w:t>
      </w:r>
      <w:r w:rsidR="00DA6AC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2023 году </w:t>
      </w:r>
      <w:r w:rsidR="00B91C6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</w:t>
      </w:r>
      <w:r w:rsidR="00DA6ACD">
        <w:rPr>
          <w:rFonts w:ascii="Times New Roman" w:eastAsia="Calibri" w:hAnsi="Times New Roman" w:cs="Times New Roman"/>
          <w:sz w:val="24"/>
          <w:szCs w:val="24"/>
          <w:lang w:eastAsia="ar-SA"/>
        </w:rPr>
        <w:t>21 факт);</w:t>
      </w:r>
    </w:p>
    <w:p w:rsidR="00B91C69" w:rsidRDefault="00B91C69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4 факта иных нарушений на сумму </w:t>
      </w:r>
      <w:r w:rsidRPr="00392A2E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365,3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тыс. руб. (в 2023 году – 2 факта на сумму    5,0 тыс. руб.).</w:t>
      </w:r>
    </w:p>
    <w:p w:rsidR="00BF3D48" w:rsidRDefault="00BF3D48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года </w:t>
      </w:r>
      <w:r w:rsidR="00C510E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 президиумах </w:t>
      </w:r>
      <w:proofErr w:type="spellStart"/>
      <w:r w:rsidR="00C510E5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C510E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районного Совета депутатов рассмотрены результаты 4 контрольных мероприятий. </w:t>
      </w:r>
    </w:p>
    <w:p w:rsidR="00BF3D48" w:rsidRPr="00C87533" w:rsidRDefault="00BF3D48" w:rsidP="00BF3D4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Для принятия мер по устранению выявленных нарушений и</w:t>
      </w:r>
      <w:r w:rsidR="0082406D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недостатков, предотвращению их возникновения в дальнейшей деятельности,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восстановлению бюджетных средств и привлечению к ответственности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виновных лиц объектам контроля внесено 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представлений.</w:t>
      </w:r>
    </w:p>
    <w:p w:rsidR="0082406D" w:rsidRDefault="00BF3D48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Объектами контроля устранены нарушения на сумму 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38,7 тыс. руб.</w:t>
      </w:r>
      <w:r w:rsidR="00F55A0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(в 2023 году – 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11,2 тыс. </w:t>
      </w:r>
      <w:r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>руб</w:t>
      </w:r>
      <w:r w:rsidR="00C87533" w:rsidRPr="00C8753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.), в том числе: </w:t>
      </w:r>
      <w:r w:rsidR="00760982">
        <w:rPr>
          <w:rFonts w:ascii="Times New Roman" w:eastAsia="Calibri" w:hAnsi="Times New Roman" w:cs="Times New Roman"/>
          <w:sz w:val="24"/>
          <w:szCs w:val="24"/>
          <w:lang w:eastAsia="ar-SA"/>
        </w:rPr>
        <w:t>перечислено на счет учреждения - 0,3 тыс. руб., восстановлено на баланс - 13,4 тыс. руб., устранено нарушений по учету и списанию финансовых обязательств и имущества – 25,0 тыс. руб.</w:t>
      </w:r>
    </w:p>
    <w:p w:rsidR="00B71B11" w:rsidRDefault="00B71B11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82406D" w:rsidRDefault="0082406D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F55A0E" w:rsidRDefault="00B2141F" w:rsidP="00ED6957">
      <w:pPr>
        <w:pStyle w:val="a3"/>
        <w:numPr>
          <w:ilvl w:val="1"/>
          <w:numId w:val="23"/>
        </w:numPr>
        <w:suppressAutoHyphens/>
        <w:spacing w:line="240" w:lineRule="auto"/>
        <w:ind w:right="-85"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 xml:space="preserve"> </w:t>
      </w:r>
      <w:r w:rsidR="00BD64F6" w:rsidRPr="00BD64F6">
        <w:rPr>
          <w:rFonts w:eastAsia="Calibri"/>
          <w:b/>
          <w:sz w:val="24"/>
          <w:szCs w:val="24"/>
          <w:lang w:eastAsia="ar-SA"/>
        </w:rPr>
        <w:t>Образование</w:t>
      </w:r>
    </w:p>
    <w:p w:rsidR="00ED6957" w:rsidRDefault="00ED6957" w:rsidP="00ED6957">
      <w:pPr>
        <w:pStyle w:val="a3"/>
        <w:suppressAutoHyphens/>
        <w:spacing w:line="240" w:lineRule="auto"/>
        <w:ind w:left="927" w:right="-85" w:firstLine="0"/>
        <w:rPr>
          <w:rFonts w:eastAsia="Calibri"/>
          <w:b/>
          <w:sz w:val="24"/>
          <w:szCs w:val="24"/>
          <w:lang w:eastAsia="ar-SA"/>
        </w:rPr>
      </w:pPr>
    </w:p>
    <w:p w:rsidR="00333AAA" w:rsidRDefault="00ED6957" w:rsidP="00ED6957">
      <w:pPr>
        <w:suppressAutoHyphens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  <w:shd w:val="clear" w:color="auto" w:fill="FFFFFF"/>
        </w:rPr>
        <w:t>Одним из важнейших направлений социальной политики государства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D6957">
        <w:rPr>
          <w:rFonts w:ascii="Times New Roman" w:hAnsi="Times New Roman" w:cs="Times New Roman"/>
          <w:sz w:val="24"/>
          <w:szCs w:val="24"/>
          <w:shd w:val="clear" w:color="auto" w:fill="FFFFFF"/>
        </w:rPr>
        <w:t>является развитие системы образования, доступ к качественному образованию всех сло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ED6957">
        <w:rPr>
          <w:rFonts w:ascii="Times New Roman" w:hAnsi="Times New Roman" w:cs="Times New Roman"/>
          <w:sz w:val="24"/>
          <w:szCs w:val="24"/>
          <w:shd w:val="clear" w:color="auto" w:fill="FFFFFF"/>
        </w:rPr>
        <w:t>в населения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связи с этим Контрольно-счетным органом проведена </w:t>
      </w:r>
      <w:r w:rsidRPr="00ED6957">
        <w:rPr>
          <w:rStyle w:val="FontStyle41"/>
          <w:sz w:val="24"/>
          <w:szCs w:val="24"/>
        </w:rPr>
        <w:t>П</w:t>
      </w:r>
      <w:r w:rsidRPr="00ED6957">
        <w:rPr>
          <w:rFonts w:ascii="Times New Roman" w:hAnsi="Times New Roman" w:cs="Times New Roman"/>
          <w:sz w:val="24"/>
          <w:szCs w:val="24"/>
        </w:rPr>
        <w:t>роверка законности и эффективности использования средств местного бюджета МКОУ «</w:t>
      </w:r>
      <w:proofErr w:type="spellStart"/>
      <w:r w:rsidRPr="00ED6957">
        <w:rPr>
          <w:rFonts w:ascii="Times New Roman" w:hAnsi="Times New Roman" w:cs="Times New Roman"/>
          <w:sz w:val="24"/>
          <w:szCs w:val="24"/>
        </w:rPr>
        <w:t>Чуринская</w:t>
      </w:r>
      <w:proofErr w:type="spellEnd"/>
      <w:r w:rsidRPr="00ED6957">
        <w:rPr>
          <w:rFonts w:ascii="Times New Roman" w:hAnsi="Times New Roman" w:cs="Times New Roman"/>
          <w:sz w:val="24"/>
          <w:szCs w:val="24"/>
        </w:rPr>
        <w:t xml:space="preserve">  НШДС» за 2022-2023 годы и </w:t>
      </w:r>
      <w:r w:rsidRPr="00ED695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D6957">
        <w:rPr>
          <w:rFonts w:ascii="Times New Roman" w:hAnsi="Times New Roman" w:cs="Times New Roman"/>
          <w:sz w:val="24"/>
          <w:szCs w:val="24"/>
        </w:rPr>
        <w:t xml:space="preserve"> полугодие 2024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6EDD" w:rsidRDefault="00976EDD" w:rsidP="00ED6957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EDD">
        <w:rPr>
          <w:rFonts w:ascii="Times New Roman" w:eastAsia="Calibri" w:hAnsi="Times New Roman" w:cs="Times New Roman"/>
          <w:sz w:val="24"/>
          <w:szCs w:val="24"/>
        </w:rPr>
        <w:t>Общий объем проверенных средств составил 32 256,1  тыс. руб., в том числе расходы – 32 256,1  тыс. руб.</w:t>
      </w:r>
    </w:p>
    <w:p w:rsidR="00AA47E2" w:rsidRDefault="00ED6957" w:rsidP="00AA47E2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EDD">
        <w:rPr>
          <w:rFonts w:ascii="Times New Roman" w:eastAsia="Calibri" w:hAnsi="Times New Roman" w:cs="Times New Roman"/>
          <w:sz w:val="24"/>
          <w:szCs w:val="24"/>
        </w:rPr>
        <w:tab/>
      </w:r>
      <w:r w:rsidRPr="00ED6957">
        <w:rPr>
          <w:rFonts w:ascii="Times New Roman" w:eastAsia="Calibri" w:hAnsi="Times New Roman" w:cs="Times New Roman"/>
          <w:sz w:val="24"/>
          <w:szCs w:val="24"/>
        </w:rPr>
        <w:t>По результатам проверки уст</w:t>
      </w:r>
      <w:r w:rsidR="00AA47E2">
        <w:rPr>
          <w:rFonts w:ascii="Times New Roman" w:eastAsia="Calibri" w:hAnsi="Times New Roman" w:cs="Times New Roman"/>
          <w:sz w:val="24"/>
          <w:szCs w:val="24"/>
        </w:rPr>
        <w:t>ановлены замечания и нарушения:</w:t>
      </w:r>
    </w:p>
    <w:p w:rsidR="00D47336" w:rsidRPr="00AA47E2" w:rsidRDefault="00AA47E2" w:rsidP="00AA47E2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 w:rsidR="00ED6957" w:rsidRPr="00AA47E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Не размещение, обязательных к публикации документов на сайте </w:t>
      </w:r>
      <w:hyperlink r:id="rId10" w:history="1">
        <w:r w:rsidR="00ED6957" w:rsidRPr="00AA47E2">
          <w:rPr>
            <w:rFonts w:ascii="Times New Roman" w:eastAsiaTheme="minorEastAsia" w:hAnsi="Times New Roman" w:cs="Times New Roman"/>
            <w:i/>
            <w:sz w:val="24"/>
            <w:szCs w:val="24"/>
            <w:u w:val="single"/>
            <w:shd w:val="clear" w:color="auto" w:fill="FFFFFF"/>
            <w:lang w:eastAsia="ru-RU"/>
          </w:rPr>
          <w:t>www.bus.gov.ru</w:t>
        </w:r>
      </w:hyperlink>
      <w:r w:rsidRPr="00AA47E2">
        <w:rPr>
          <w:rFonts w:ascii="Times New Roman" w:eastAsiaTheme="minorEastAsia" w:hAnsi="Times New Roman" w:cs="Times New Roman"/>
          <w:i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Pr="00AA47E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="00D47336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Устав МКОУ «</w:t>
      </w:r>
      <w:proofErr w:type="spellStart"/>
      <w:r w:rsidR="00D47336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Чуринская</w:t>
      </w:r>
      <w:proofErr w:type="spellEnd"/>
      <w:r w:rsidR="00D47336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НШДС»;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ED6957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изменения, внесенные в Устав МКОУ «</w:t>
      </w:r>
      <w:proofErr w:type="spellStart"/>
      <w:r w:rsidR="00ED6957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Чуринская</w:t>
      </w:r>
      <w:proofErr w:type="spellEnd"/>
      <w:r w:rsidR="00ED6957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НШД</w:t>
      </w:r>
      <w:r w:rsidR="00D47336" w:rsidRPr="00AA4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Несвоевременное размещение информации на сайте </w:t>
      </w:r>
      <w:hyperlink r:id="rId11" w:history="1">
        <w:r w:rsidRPr="00ED6957"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shd w:val="clear" w:color="auto" w:fill="FFFFFF"/>
            <w:lang w:eastAsia="ru-RU"/>
          </w:rPr>
          <w:t>www.bus.gov.ru</w:t>
        </w:r>
      </w:hyperlink>
      <w:r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бюджетных смет 2022 и 2023 годы, а также изменения, вносимые в бюджетные сметы на 2022, 2023 годы.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</w:t>
      </w:r>
      <w:r w:rsidRPr="00ED695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47E2" w:rsidRPr="00AA47E2">
        <w:rPr>
          <w:rFonts w:ascii="Times New Roman" w:hAnsi="Times New Roman" w:cs="Times New Roman"/>
          <w:sz w:val="24"/>
          <w:szCs w:val="24"/>
        </w:rPr>
        <w:t>Нарушения</w:t>
      </w:r>
      <w:r w:rsidR="00AA47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D6957">
        <w:rPr>
          <w:rFonts w:ascii="Times New Roman" w:hAnsi="Times New Roman" w:cs="Times New Roman"/>
          <w:sz w:val="24"/>
          <w:szCs w:val="24"/>
        </w:rPr>
        <w:t xml:space="preserve">Порядка составления, утверждения и ведения бюджетных смет </w:t>
      </w:r>
      <w:r w:rsidR="00AA47E2">
        <w:rPr>
          <w:rFonts w:ascii="Times New Roman" w:hAnsi="Times New Roman" w:cs="Times New Roman"/>
          <w:sz w:val="24"/>
          <w:szCs w:val="24"/>
        </w:rPr>
        <w:t>(нарушение сроков утверждения бюджетных смет).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4. </w:t>
      </w:r>
      <w:r w:rsidRPr="00ED6957">
        <w:rPr>
          <w:rFonts w:ascii="Times New Roman" w:hAnsi="Times New Roman" w:cs="Times New Roman"/>
          <w:sz w:val="24"/>
          <w:szCs w:val="24"/>
        </w:rPr>
        <w:t xml:space="preserve">Необоснованное завышение расходов при планировании расходов на заработную плату сотрудников и отчислений </w:t>
      </w:r>
      <w:r w:rsidR="00AA47E2">
        <w:rPr>
          <w:rFonts w:ascii="Times New Roman" w:hAnsi="Times New Roman" w:cs="Times New Roman"/>
          <w:sz w:val="24"/>
          <w:szCs w:val="24"/>
        </w:rPr>
        <w:t>на страховые взносы на 2023 год.</w:t>
      </w:r>
    </w:p>
    <w:p w:rsidR="00ED6957" w:rsidRPr="00ED6957" w:rsidRDefault="00ED6957" w:rsidP="00ED6957">
      <w:pPr>
        <w:tabs>
          <w:tab w:val="left" w:pos="567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D6957">
        <w:rPr>
          <w:rFonts w:ascii="Times New Roman" w:hAnsi="Times New Roman" w:cs="Times New Roman"/>
          <w:sz w:val="24"/>
          <w:szCs w:val="24"/>
        </w:rPr>
        <w:t>5.</w:t>
      </w:r>
      <w:r w:rsidRPr="00ED695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47E2">
        <w:rPr>
          <w:rFonts w:ascii="Times New Roman" w:hAnsi="Times New Roman" w:cs="Times New Roman"/>
          <w:sz w:val="24"/>
          <w:szCs w:val="24"/>
        </w:rPr>
        <w:t>Принятие денежных</w:t>
      </w:r>
      <w:r w:rsidRPr="00ED6957">
        <w:rPr>
          <w:rFonts w:ascii="Times New Roman" w:hAnsi="Times New Roman" w:cs="Times New Roman"/>
          <w:sz w:val="24"/>
          <w:szCs w:val="24"/>
        </w:rPr>
        <w:t xml:space="preserve"> обязательств </w:t>
      </w:r>
      <w:proofErr w:type="spellStart"/>
      <w:r w:rsidRPr="00ED6957">
        <w:rPr>
          <w:rFonts w:ascii="Times New Roman" w:hAnsi="Times New Roman" w:cs="Times New Roman"/>
          <w:sz w:val="24"/>
          <w:szCs w:val="24"/>
        </w:rPr>
        <w:t>сверхутвержденн</w:t>
      </w:r>
      <w:r w:rsidR="00AA47E2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AA47E2">
        <w:rPr>
          <w:rFonts w:ascii="Times New Roman" w:hAnsi="Times New Roman" w:cs="Times New Roman"/>
          <w:sz w:val="24"/>
          <w:szCs w:val="24"/>
        </w:rPr>
        <w:t xml:space="preserve"> бюджетных ассигнований и ЛБО, (нарушение </w:t>
      </w:r>
      <w:r w:rsidRPr="00ED6957">
        <w:rPr>
          <w:rFonts w:ascii="Times New Roman" w:hAnsi="Times New Roman" w:cs="Times New Roman"/>
          <w:sz w:val="24"/>
          <w:szCs w:val="24"/>
        </w:rPr>
        <w:t>ст. 161, 219 БК РФ</w:t>
      </w:r>
      <w:r w:rsidR="00AA47E2">
        <w:rPr>
          <w:rFonts w:ascii="Times New Roman" w:hAnsi="Times New Roman" w:cs="Times New Roman"/>
          <w:sz w:val="24"/>
          <w:szCs w:val="24"/>
        </w:rPr>
        <w:t>)</w:t>
      </w:r>
      <w:r w:rsidRPr="00ED6957">
        <w:rPr>
          <w:rFonts w:ascii="Times New Roman" w:hAnsi="Times New Roman" w:cs="Times New Roman"/>
          <w:sz w:val="24"/>
          <w:szCs w:val="24"/>
        </w:rPr>
        <w:t>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</w:rPr>
        <w:t xml:space="preserve">6. </w:t>
      </w: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Несвоевременное внесение родительской платы, платы  учащихся и сотрудников за питание вносились (с опозданием на 1-10 рабочих дней установленного срока).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57">
        <w:rPr>
          <w:rFonts w:ascii="Times New Roman" w:hAnsi="Times New Roman" w:cs="Times New Roman"/>
          <w:sz w:val="24"/>
          <w:szCs w:val="24"/>
        </w:rPr>
        <w:t>7. Н</w:t>
      </w: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едостача за питание на сумму 0,3 тыс. руб.</w:t>
      </w:r>
    </w:p>
    <w:p w:rsidR="00ED6957" w:rsidRPr="00ED6957" w:rsidRDefault="00ED6957" w:rsidP="00ED6957">
      <w:pPr>
        <w:spacing w:after="0" w:line="240" w:lineRule="auto"/>
        <w:ind w:right="-45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8. Н</w:t>
      </w:r>
      <w:r w:rsidRPr="00ED69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есвоевременное отражению хозяйственных операций в регистрах бухгалтерского учета, что соответственно привело к искажению бюджетной отчетности по состоянию на 01 октября 2022 </w:t>
      </w:r>
      <w:r w:rsidR="00AA47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года.</w:t>
      </w:r>
    </w:p>
    <w:p w:rsidR="00AA47E2" w:rsidRDefault="00ED6957" w:rsidP="00ED69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6957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Н</w:t>
      </w:r>
      <w:r w:rsidRPr="00ED6957">
        <w:rPr>
          <w:rFonts w:ascii="Times New Roman" w:hAnsi="Times New Roman" w:cs="Times New Roman"/>
          <w:bCs/>
          <w:sz w:val="24"/>
          <w:szCs w:val="24"/>
        </w:rPr>
        <w:t>есанкционированная кредито</w:t>
      </w:r>
      <w:r w:rsidR="00AA47E2">
        <w:rPr>
          <w:rFonts w:ascii="Times New Roman" w:hAnsi="Times New Roman" w:cs="Times New Roman"/>
          <w:bCs/>
          <w:sz w:val="24"/>
          <w:szCs w:val="24"/>
        </w:rPr>
        <w:t>рская задолженность за 2023 год.</w:t>
      </w:r>
    </w:p>
    <w:p w:rsidR="00ED6957" w:rsidRPr="00ED6957" w:rsidRDefault="00ED6957" w:rsidP="00ED69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6957">
        <w:rPr>
          <w:rFonts w:ascii="Times New Roman" w:hAnsi="Times New Roman" w:cs="Times New Roman"/>
          <w:bCs/>
          <w:sz w:val="24"/>
          <w:szCs w:val="24"/>
        </w:rPr>
        <w:t xml:space="preserve">10. </w:t>
      </w: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 выборочной проверкой нарушения, в части нарушений сроков оплаты по заключенным контрактам (договорам) могли привести к дополнительным расходам из бюджета МКОУ «</w:t>
      </w:r>
      <w:proofErr w:type="spellStart"/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Чуринская</w:t>
      </w:r>
      <w:proofErr w:type="spellEnd"/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НШДС» и соответственно к неэффективному использованию бюджетных сре</w:t>
      </w:r>
      <w:proofErr w:type="gramStart"/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 6,1  тыс. руб.</w:t>
      </w:r>
    </w:p>
    <w:p w:rsidR="00ED6957" w:rsidRPr="00ED6957" w:rsidRDefault="00ED6957" w:rsidP="00ED69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D6957">
        <w:rPr>
          <w:rFonts w:ascii="Times New Roman" w:eastAsia="Times New Roman" w:hAnsi="Times New Roman" w:cs="Times New Roman"/>
          <w:sz w:val="24"/>
          <w:szCs w:val="24"/>
          <w:lang w:eastAsia="ru-RU"/>
        </w:rPr>
        <w:t>11. З</w:t>
      </w:r>
      <w:r w:rsidRPr="00ED6957">
        <w:rPr>
          <w:rFonts w:ascii="Times New Roman" w:hAnsi="Times New Roman" w:cs="Times New Roman"/>
          <w:sz w:val="24"/>
          <w:szCs w:val="24"/>
        </w:rPr>
        <w:t xml:space="preserve">аполнение табеля учета посещения детей не соответствует порядку заполнения табеля учета посещаемости детей </w:t>
      </w:r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(ф. 0504608), установленной Инструкцией от 30.03.2015  № 52н.</w:t>
      </w:r>
    </w:p>
    <w:p w:rsidR="00ED6957" w:rsidRPr="00ED6957" w:rsidRDefault="00ED6957" w:rsidP="00ED69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12. Неверное применение счетов бухгалтерского учета по нефинансовым активам (холодильник, </w:t>
      </w:r>
      <w:proofErr w:type="spellStart"/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бензокосилка</w:t>
      </w:r>
      <w:proofErr w:type="spellEnd"/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).</w:t>
      </w:r>
    </w:p>
    <w:p w:rsidR="00ED6957" w:rsidRPr="00ED6957" w:rsidRDefault="00ED6957" w:rsidP="00ED69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13. </w:t>
      </w:r>
      <w:r w:rsidRPr="00ED6957">
        <w:rPr>
          <w:rFonts w:ascii="Times New Roman" w:hAnsi="Times New Roman" w:cs="Times New Roman"/>
          <w:sz w:val="24"/>
          <w:szCs w:val="24"/>
        </w:rPr>
        <w:t>Платы за НВОС за проверяемый период осуществлялась с нарушением установленных законодательством сроков.</w:t>
      </w:r>
      <w:r w:rsidRPr="00ED695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D6957" w:rsidRPr="00ED6957" w:rsidRDefault="00ED6957" w:rsidP="00ED695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01A53" w:rsidRPr="00701A53">
        <w:rPr>
          <w:rFonts w:ascii="Times New Roman" w:hAnsi="Times New Roman" w:cs="Times New Roman"/>
          <w:sz w:val="24"/>
          <w:szCs w:val="24"/>
        </w:rPr>
        <w:t>14</w:t>
      </w:r>
      <w:r w:rsidRPr="00701A53">
        <w:rPr>
          <w:rFonts w:ascii="Times New Roman" w:hAnsi="Times New Roman" w:cs="Times New Roman"/>
          <w:sz w:val="24"/>
          <w:szCs w:val="24"/>
        </w:rPr>
        <w:t>.</w:t>
      </w:r>
      <w:r w:rsidRPr="00ED69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957">
        <w:rPr>
          <w:rFonts w:ascii="Times New Roman" w:hAnsi="Times New Roman" w:cs="Times New Roman"/>
          <w:sz w:val="24"/>
          <w:szCs w:val="24"/>
        </w:rPr>
        <w:t>Недоначисленная</w:t>
      </w:r>
      <w:proofErr w:type="spellEnd"/>
      <w:r w:rsidRPr="00ED6957">
        <w:rPr>
          <w:rFonts w:ascii="Times New Roman" w:hAnsi="Times New Roman" w:cs="Times New Roman"/>
          <w:sz w:val="24"/>
          <w:szCs w:val="24"/>
        </w:rPr>
        <w:t xml:space="preserve"> сумма по земельному налогу за 2022 и повлекла за собой занижение сведений по кредиторской задолженности по состоянию на 01 января 2023 года.</w:t>
      </w:r>
    </w:p>
    <w:p w:rsidR="00ED6957" w:rsidRPr="00ED6957" w:rsidRDefault="00ED6957" w:rsidP="00ED69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01A53">
        <w:rPr>
          <w:rFonts w:ascii="Times New Roman" w:hAnsi="Times New Roman" w:cs="Times New Roman"/>
          <w:sz w:val="24"/>
          <w:szCs w:val="24"/>
        </w:rPr>
        <w:t>5</w:t>
      </w:r>
      <w:r w:rsidRPr="00ED6957">
        <w:rPr>
          <w:rFonts w:ascii="Times New Roman" w:hAnsi="Times New Roman" w:cs="Times New Roman"/>
          <w:sz w:val="24"/>
          <w:szCs w:val="24"/>
        </w:rPr>
        <w:t xml:space="preserve">. Переплата по </w:t>
      </w:r>
      <w:r w:rsidR="00AA47E2">
        <w:rPr>
          <w:rFonts w:ascii="Times New Roman" w:hAnsi="Times New Roman" w:cs="Times New Roman"/>
          <w:sz w:val="24"/>
          <w:szCs w:val="24"/>
        </w:rPr>
        <w:t>земельному налогу за 2023 год.</w:t>
      </w:r>
    </w:p>
    <w:p w:rsidR="00ED6957" w:rsidRPr="00ED6957" w:rsidRDefault="00701A53" w:rsidP="00ED69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16</w:t>
      </w:r>
      <w:r w:rsidR="00ED6957" w:rsidRPr="00ED695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</w:t>
      </w:r>
      <w:r w:rsidR="00ED6957" w:rsidRPr="00ED69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нарушение п. 13 </w:t>
      </w:r>
      <w:r w:rsidR="00ED6957" w:rsidRPr="00ED6957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 xml:space="preserve">Положения </w:t>
      </w:r>
      <w:r w:rsidR="00ED6957" w:rsidRPr="00ED6957">
        <w:rPr>
          <w:rFonts w:ascii="Times New Roman" w:hAnsi="Times New Roman" w:cs="Times New Roman"/>
          <w:sz w:val="24"/>
          <w:szCs w:val="24"/>
        </w:rPr>
        <w:t>о компенсации расходов ЖКУ для получения выплат педагогическим работникам:</w:t>
      </w:r>
    </w:p>
    <w:p w:rsidR="00ED6957" w:rsidRPr="00ED6957" w:rsidRDefault="00ED6957" w:rsidP="00ED69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</w:rPr>
        <w:t xml:space="preserve">- принималась не заверенные копии документов </w:t>
      </w:r>
      <w:r w:rsidRPr="00ED6957">
        <w:rPr>
          <w:rFonts w:ascii="Times New Roman" w:hAnsi="Times New Roman" w:cs="Times New Roman"/>
          <w:bCs/>
          <w:iCs/>
          <w:sz w:val="24"/>
          <w:szCs w:val="24"/>
        </w:rPr>
        <w:t>о понесенных расходах на оплату жилого помещения и коммунальных услуг;</w:t>
      </w:r>
    </w:p>
    <w:p w:rsidR="00ED6957" w:rsidRPr="00ED6957" w:rsidRDefault="00ED6957" w:rsidP="00ED69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ED6957">
        <w:rPr>
          <w:rFonts w:ascii="Times New Roman" w:hAnsi="Times New Roman" w:cs="Times New Roman"/>
          <w:sz w:val="24"/>
          <w:szCs w:val="24"/>
        </w:rPr>
        <w:t xml:space="preserve">на заверенных копиях документов </w:t>
      </w:r>
      <w:r w:rsidRPr="00ED6957">
        <w:rPr>
          <w:rFonts w:ascii="Times New Roman" w:hAnsi="Times New Roman" w:cs="Times New Roman"/>
          <w:bCs/>
          <w:iCs/>
          <w:sz w:val="24"/>
          <w:szCs w:val="24"/>
        </w:rPr>
        <w:t>о понесенных расходах на оплату жилого помещения и коммунальных услуг</w:t>
      </w:r>
      <w:r w:rsidRPr="00ED6957">
        <w:rPr>
          <w:rFonts w:ascii="Times New Roman" w:hAnsi="Times New Roman" w:cs="Times New Roman"/>
          <w:sz w:val="24"/>
          <w:szCs w:val="24"/>
        </w:rPr>
        <w:t xml:space="preserve"> отсутствует дата заверения;</w:t>
      </w:r>
    </w:p>
    <w:p w:rsidR="00ED6957" w:rsidRPr="00ED6957" w:rsidRDefault="00ED6957" w:rsidP="00ED69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sz w:val="24"/>
          <w:szCs w:val="24"/>
        </w:rPr>
        <w:t>- документы о понесенных расходах</w:t>
      </w:r>
      <w:r w:rsidRPr="00ED6957">
        <w:rPr>
          <w:rFonts w:ascii="Times New Roman" w:hAnsi="Times New Roman" w:cs="Times New Roman"/>
          <w:bCs/>
          <w:iCs/>
          <w:sz w:val="24"/>
          <w:szCs w:val="24"/>
        </w:rPr>
        <w:t xml:space="preserve"> на оплату жилого помещения и коммунальных услуг педагогическими работниками предоставлялись позже  установленного срока</w:t>
      </w:r>
      <w:r w:rsidRPr="00ED6957">
        <w:rPr>
          <w:rFonts w:ascii="Times New Roman" w:hAnsi="Times New Roman" w:cs="Times New Roman"/>
          <w:sz w:val="24"/>
          <w:szCs w:val="24"/>
        </w:rPr>
        <w:t>.</w:t>
      </w:r>
    </w:p>
    <w:p w:rsidR="00ED6957" w:rsidRPr="00ED6957" w:rsidRDefault="00ED6957" w:rsidP="00ED69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957">
        <w:rPr>
          <w:rFonts w:ascii="Times New Roman" w:hAnsi="Times New Roman" w:cs="Times New Roman"/>
          <w:bCs/>
          <w:iCs/>
          <w:sz w:val="24"/>
          <w:szCs w:val="24"/>
        </w:rPr>
        <w:t xml:space="preserve">В нарушение п. 14 Положения </w:t>
      </w:r>
      <w:r w:rsidRPr="00ED6957">
        <w:rPr>
          <w:rFonts w:ascii="Times New Roman" w:hAnsi="Times New Roman" w:cs="Times New Roman"/>
          <w:sz w:val="24"/>
          <w:szCs w:val="24"/>
        </w:rPr>
        <w:t>о компенсации расходов ЖКУ выплата осуществлялась с нарушением установленного срока.</w:t>
      </w:r>
    </w:p>
    <w:p w:rsidR="00ED6957" w:rsidRDefault="00ED6957" w:rsidP="00ED695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1A1A1A"/>
          <w:sz w:val="24"/>
          <w:szCs w:val="24"/>
          <w:lang w:eastAsia="ru-RU"/>
        </w:rPr>
      </w:pPr>
      <w:r w:rsidRPr="00ED6957">
        <w:rPr>
          <w:rFonts w:ascii="Times New Roman" w:hAnsi="Times New Roman" w:cs="Times New Roman"/>
          <w:sz w:val="24"/>
          <w:szCs w:val="24"/>
        </w:rPr>
        <w:t>1</w:t>
      </w:r>
      <w:r w:rsidR="00701A53">
        <w:rPr>
          <w:rFonts w:ascii="Times New Roman" w:hAnsi="Times New Roman" w:cs="Times New Roman"/>
          <w:sz w:val="24"/>
          <w:szCs w:val="24"/>
        </w:rPr>
        <w:t>7</w:t>
      </w:r>
      <w:r w:rsidRPr="00ED6957">
        <w:rPr>
          <w:rFonts w:ascii="Times New Roman" w:hAnsi="Times New Roman" w:cs="Times New Roman"/>
          <w:sz w:val="24"/>
          <w:szCs w:val="24"/>
        </w:rPr>
        <w:t>.</w:t>
      </w:r>
      <w:r w:rsidRPr="00ED6957">
        <w:rPr>
          <w:rFonts w:ascii="Times New Roman" w:eastAsiaTheme="minorEastAsia" w:hAnsi="Times New Roman" w:cs="Times New Roman"/>
          <w:b/>
          <w:i/>
          <w:color w:val="1A1A1A"/>
          <w:sz w:val="24"/>
          <w:szCs w:val="24"/>
          <w:lang w:eastAsia="ru-RU"/>
        </w:rPr>
        <w:t xml:space="preserve">  </w:t>
      </w:r>
      <w:r w:rsidRPr="00ED6957">
        <w:rPr>
          <w:rFonts w:ascii="Times New Roman" w:eastAsiaTheme="minorEastAsia" w:hAnsi="Times New Roman" w:cs="Times New Roman"/>
          <w:color w:val="1A1A1A"/>
          <w:sz w:val="24"/>
          <w:szCs w:val="24"/>
          <w:lang w:eastAsia="ru-RU"/>
        </w:rPr>
        <w:t>Учет санкционированных расходов учреждением не ведется.</w:t>
      </w:r>
    </w:p>
    <w:p w:rsidR="00AA47E2" w:rsidRPr="00AA47E2" w:rsidRDefault="00AA47E2" w:rsidP="00AA47E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AA47E2">
        <w:t>Общая сумма выявленных нарушений составила 9 656,7 тыс. руб. или 30,0 % от  о</w:t>
      </w:r>
      <w:r w:rsidRPr="00AA47E2">
        <w:rPr>
          <w:rFonts w:eastAsia="SimSun"/>
          <w:bCs/>
          <w:lang w:eastAsia="zh-CN"/>
        </w:rPr>
        <w:t>бъема проверенных средств (</w:t>
      </w:r>
      <w:r w:rsidRPr="00AA47E2">
        <w:rPr>
          <w:rFonts w:eastAsia="Calibri"/>
        </w:rPr>
        <w:t xml:space="preserve">32 256,1  </w:t>
      </w:r>
      <w:r w:rsidRPr="00AA47E2">
        <w:rPr>
          <w:rFonts w:eastAsia="SimSun"/>
          <w:bCs/>
          <w:lang w:eastAsia="zh-CN"/>
        </w:rPr>
        <w:t>тыс. руб.).</w:t>
      </w:r>
    </w:p>
    <w:p w:rsidR="00AA47E2" w:rsidRPr="00AA47E2" w:rsidRDefault="00AA47E2" w:rsidP="00AA47E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AA47E2">
        <w:rPr>
          <w:rFonts w:eastAsia="SimSun"/>
          <w:bCs/>
          <w:lang w:eastAsia="zh-CN"/>
        </w:rPr>
        <w:t>Нарушения законодательства в сфере закупок товаров, работ, услуг установлено 4 случа</w:t>
      </w:r>
      <w:r w:rsidR="001B4178">
        <w:rPr>
          <w:rFonts w:eastAsia="SimSun"/>
          <w:bCs/>
          <w:lang w:eastAsia="zh-CN"/>
        </w:rPr>
        <w:t>я</w:t>
      </w:r>
      <w:r w:rsidRPr="00AA47E2">
        <w:rPr>
          <w:rFonts w:eastAsia="SimSun"/>
          <w:bCs/>
          <w:lang w:eastAsia="zh-CN"/>
        </w:rPr>
        <w:t>.</w:t>
      </w:r>
    </w:p>
    <w:p w:rsidR="00AA47E2" w:rsidRPr="00AA47E2" w:rsidRDefault="00AA47E2" w:rsidP="00AA47E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AA47E2">
        <w:rPr>
          <w:rFonts w:eastAsia="SimSun"/>
          <w:bCs/>
          <w:lang w:eastAsia="zh-CN"/>
        </w:rPr>
        <w:t xml:space="preserve">Кроме того, установлены нарушения в </w:t>
      </w:r>
      <w:r>
        <w:rPr>
          <w:rFonts w:eastAsia="SimSun"/>
          <w:bCs/>
          <w:lang w:eastAsia="zh-CN"/>
        </w:rPr>
        <w:t xml:space="preserve">части </w:t>
      </w:r>
      <w:r>
        <w:t>неверного применения счетов бухгалтерского учета по нефинансовым активам.</w:t>
      </w:r>
    </w:p>
    <w:p w:rsidR="002C4C00" w:rsidRPr="0051550B" w:rsidRDefault="002C4C00" w:rsidP="002C4C0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7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 результатам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данной проверки составлено представление для принятия мер по устранению выявленных нарушений и привлечению к ответственности лиц, допустивших нарушения.</w:t>
      </w:r>
    </w:p>
    <w:p w:rsidR="002C4C00" w:rsidRDefault="002C4C00" w:rsidP="002C4C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результатах проверки направлена Председателю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межрайонную прокуратуру.</w:t>
      </w:r>
    </w:p>
    <w:p w:rsidR="006C3E8A" w:rsidRPr="00FD6C50" w:rsidRDefault="006C3E8A" w:rsidP="002C4C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проверки сотруднику учреждения применено дисциплинарное взыскание. </w:t>
      </w:r>
    </w:p>
    <w:p w:rsidR="00ED6957" w:rsidRPr="00ED6957" w:rsidRDefault="00ED6957" w:rsidP="00ED6957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2018C" w:rsidRDefault="007C7E00" w:rsidP="002A7B4D">
      <w:pPr>
        <w:pStyle w:val="a3"/>
        <w:numPr>
          <w:ilvl w:val="1"/>
          <w:numId w:val="23"/>
        </w:numPr>
        <w:suppressAutoHyphens/>
        <w:spacing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 xml:space="preserve"> </w:t>
      </w:r>
      <w:r w:rsidRPr="00CC2C1E">
        <w:rPr>
          <w:rFonts w:eastAsia="Calibri"/>
          <w:b/>
          <w:sz w:val="24"/>
          <w:szCs w:val="24"/>
          <w:lang w:eastAsia="ar-SA"/>
        </w:rPr>
        <w:t>Инициативное бюджетирование</w:t>
      </w:r>
    </w:p>
    <w:p w:rsidR="0082018C" w:rsidRDefault="0082018C" w:rsidP="0082018C">
      <w:pPr>
        <w:pStyle w:val="a3"/>
        <w:suppressAutoHyphens/>
        <w:spacing w:line="240" w:lineRule="auto"/>
        <w:ind w:left="927" w:right="-87" w:firstLine="0"/>
        <w:rPr>
          <w:rFonts w:eastAsia="Calibri"/>
          <w:b/>
          <w:sz w:val="24"/>
          <w:szCs w:val="24"/>
          <w:lang w:eastAsia="ar-SA"/>
        </w:rPr>
      </w:pPr>
    </w:p>
    <w:p w:rsidR="007C7E00" w:rsidRDefault="003E2748" w:rsidP="003E2748">
      <w:pPr>
        <w:suppressAutoHyphens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2748">
        <w:rPr>
          <w:rFonts w:ascii="Times New Roman" w:eastAsia="Calibri" w:hAnsi="Times New Roman" w:cs="Times New Roman"/>
          <w:bCs/>
          <w:sz w:val="24"/>
          <w:szCs w:val="24"/>
        </w:rPr>
        <w:t>С целью определения законност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3E2748">
        <w:rPr>
          <w:rFonts w:ascii="Times New Roman" w:eastAsia="Calibri" w:hAnsi="Times New Roman" w:cs="Times New Roman"/>
          <w:bCs/>
          <w:sz w:val="24"/>
          <w:szCs w:val="24"/>
        </w:rPr>
        <w:t xml:space="preserve"> и результативност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3E2748">
        <w:rPr>
          <w:rFonts w:ascii="Times New Roman" w:eastAsia="Calibri" w:hAnsi="Times New Roman" w:cs="Times New Roman"/>
          <w:bCs/>
          <w:sz w:val="24"/>
          <w:szCs w:val="24"/>
        </w:rPr>
        <w:t xml:space="preserve"> использования бюджетных средств, выделенных в 2023 году на реализацию проектов инициативного бюджетирования,</w:t>
      </w:r>
      <w:r w:rsidRPr="003E27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748">
        <w:rPr>
          <w:rFonts w:ascii="Times New Roman" w:eastAsia="Calibri" w:hAnsi="Times New Roman" w:cs="Times New Roman"/>
          <w:bCs/>
          <w:sz w:val="24"/>
          <w:szCs w:val="24"/>
        </w:rPr>
        <w:t>достоверност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3E2748">
        <w:rPr>
          <w:rFonts w:ascii="Times New Roman" w:eastAsia="Calibri" w:hAnsi="Times New Roman" w:cs="Times New Roman"/>
          <w:bCs/>
          <w:sz w:val="24"/>
          <w:szCs w:val="24"/>
        </w:rPr>
        <w:t xml:space="preserve"> бюджетной (бухгалтерской) отчетности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r w:rsidRPr="003E2748">
        <w:rPr>
          <w:rStyle w:val="FontStyle69"/>
          <w:sz w:val="24"/>
          <w:szCs w:val="24"/>
        </w:rPr>
        <w:t xml:space="preserve"> предложения Государственного Контрольного комитета УР</w:t>
      </w:r>
      <w:r w:rsidR="007C7E00" w:rsidRPr="003E27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3E274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 проведении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параллельного контрольного мероприятия проведена Проверка </w:t>
      </w:r>
      <w:r w:rsidRPr="003E2748">
        <w:rPr>
          <w:rFonts w:ascii="Times New Roman" w:hAnsi="Times New Roman" w:cs="Times New Roman"/>
          <w:sz w:val="24"/>
          <w:szCs w:val="24"/>
        </w:rPr>
        <w:t>законности и результативности использования бюджетных средств, выделенных в 2023 году на реализацию проектов инициативного бюджетирования, выдвигаемые лицами с инвалидностью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C02F5" w:rsidRPr="00FC02F5" w:rsidRDefault="00FC02F5" w:rsidP="00FC02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2F5">
        <w:rPr>
          <w:rFonts w:ascii="Times New Roman" w:eastAsia="Calibri" w:hAnsi="Times New Roman" w:cs="Times New Roman"/>
          <w:sz w:val="24"/>
          <w:szCs w:val="24"/>
        </w:rPr>
        <w:t xml:space="preserve">В проверяемом периоде бюджету </w:t>
      </w:r>
      <w:proofErr w:type="spellStart"/>
      <w:r w:rsidRPr="00FC02F5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FC02F5">
        <w:rPr>
          <w:rFonts w:ascii="Times New Roman" w:eastAsia="Calibri" w:hAnsi="Times New Roman" w:cs="Times New Roman"/>
          <w:sz w:val="24"/>
          <w:szCs w:val="24"/>
        </w:rPr>
        <w:t xml:space="preserve"> района выделены иные МБТ на </w:t>
      </w:r>
      <w:proofErr w:type="spellStart"/>
      <w:r w:rsidRPr="00FC02F5">
        <w:rPr>
          <w:rFonts w:ascii="Times New Roman" w:eastAsia="Calibri" w:hAnsi="Times New Roman" w:cs="Times New Roman"/>
          <w:sz w:val="24"/>
          <w:szCs w:val="24"/>
        </w:rPr>
        <w:t>софинансирование</w:t>
      </w:r>
      <w:proofErr w:type="spellEnd"/>
      <w:r w:rsidRPr="00FC02F5">
        <w:rPr>
          <w:rFonts w:ascii="Times New Roman" w:eastAsia="Calibri" w:hAnsi="Times New Roman" w:cs="Times New Roman"/>
          <w:sz w:val="24"/>
          <w:szCs w:val="24"/>
        </w:rPr>
        <w:t xml:space="preserve"> проектов инициативного бюджетирования, выдвигаемых лицами с инвалидностью из бюджета УР в сумме 1 967,7 тыс. руб., из бюджета </w:t>
      </w:r>
      <w:proofErr w:type="spellStart"/>
      <w:r w:rsidRPr="00FC02F5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FC02F5">
        <w:rPr>
          <w:rFonts w:ascii="Times New Roman" w:eastAsia="Calibri" w:hAnsi="Times New Roman" w:cs="Times New Roman"/>
          <w:sz w:val="24"/>
          <w:szCs w:val="24"/>
        </w:rPr>
        <w:t xml:space="preserve"> района в сумме 347,0 тыс. руб. </w:t>
      </w:r>
    </w:p>
    <w:p w:rsidR="00FC02F5" w:rsidRDefault="00FC02F5" w:rsidP="00FC02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2F5">
        <w:rPr>
          <w:rFonts w:ascii="Times New Roman" w:eastAsia="Calibri" w:hAnsi="Times New Roman" w:cs="Times New Roman"/>
          <w:sz w:val="24"/>
          <w:szCs w:val="24"/>
        </w:rPr>
        <w:t>Кассовый расход за 2023 год исполнен в размере 97,0 % от выделенных средств или в сумме 2 246,9 тыс. руб.</w:t>
      </w:r>
    </w:p>
    <w:p w:rsidR="00FC02F5" w:rsidRDefault="0030165C" w:rsidP="00FC02F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</w:t>
      </w:r>
      <w:r w:rsidR="00FC02F5"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</w:t>
      </w:r>
      <w:r w:rsid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установлены нарушения и недостатки </w:t>
      </w:r>
      <w:r w:rsidR="00FC02F5"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Российской Федерации</w:t>
      </w:r>
      <w:r w:rsid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2F5"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нормативных правовых</w:t>
      </w:r>
      <w:r w:rsidR="00B7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E5D0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E5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бухгалтерского учета, составления и предоставления (финансовой) отчетности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сфере закупок товаров, работ, услуг.</w:t>
      </w:r>
    </w:p>
    <w:p w:rsidR="00155C12" w:rsidRPr="001B4178" w:rsidRDefault="00155C12" w:rsidP="00155C1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1B4178">
        <w:t xml:space="preserve">Общая сумма выявленных нарушений составила </w:t>
      </w:r>
      <w:r w:rsidR="001B4178" w:rsidRPr="001B4178">
        <w:t>16,4</w:t>
      </w:r>
      <w:r w:rsidRPr="001B4178">
        <w:t xml:space="preserve"> тыс. руб. или </w:t>
      </w:r>
      <w:r w:rsidR="001B4178" w:rsidRPr="001B4178">
        <w:t>0,7</w:t>
      </w:r>
      <w:r w:rsidRPr="001B4178">
        <w:t xml:space="preserve"> % от  о</w:t>
      </w:r>
      <w:r w:rsidRPr="001B4178">
        <w:rPr>
          <w:rFonts w:eastAsia="SimSun"/>
          <w:bCs/>
          <w:lang w:eastAsia="zh-CN"/>
        </w:rPr>
        <w:t>бъема проверенных средств (2 315,0 тыс. руб.).</w:t>
      </w:r>
    </w:p>
    <w:p w:rsidR="00155C12" w:rsidRDefault="00155C12" w:rsidP="00155C1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1B4178">
        <w:rPr>
          <w:rFonts w:eastAsia="SimSun"/>
          <w:bCs/>
          <w:lang w:eastAsia="zh-CN"/>
        </w:rPr>
        <w:t xml:space="preserve">Нарушения </w:t>
      </w:r>
      <w:r w:rsidR="00EE6154" w:rsidRPr="001B4178">
        <w:rPr>
          <w:rFonts w:eastAsia="SimSun"/>
          <w:bCs/>
          <w:lang w:eastAsia="zh-CN"/>
        </w:rPr>
        <w:t xml:space="preserve">законодательства </w:t>
      </w:r>
      <w:r w:rsidRPr="001B4178">
        <w:rPr>
          <w:rFonts w:eastAsia="SimSun"/>
          <w:bCs/>
          <w:lang w:eastAsia="zh-CN"/>
        </w:rPr>
        <w:t xml:space="preserve">в сфере закупок товаров, работ, услуг </w:t>
      </w:r>
      <w:r w:rsidR="00EE6154" w:rsidRPr="001B4178">
        <w:rPr>
          <w:rFonts w:eastAsia="SimSun"/>
          <w:bCs/>
          <w:lang w:eastAsia="zh-CN"/>
        </w:rPr>
        <w:t xml:space="preserve">установлено </w:t>
      </w:r>
      <w:r w:rsidR="001B4178" w:rsidRPr="001B4178">
        <w:rPr>
          <w:rFonts w:eastAsia="SimSun"/>
          <w:bCs/>
          <w:lang w:eastAsia="zh-CN"/>
        </w:rPr>
        <w:t>1</w:t>
      </w:r>
      <w:r w:rsidRPr="001B4178">
        <w:rPr>
          <w:rFonts w:eastAsia="SimSun"/>
          <w:bCs/>
          <w:lang w:eastAsia="zh-CN"/>
        </w:rPr>
        <w:t xml:space="preserve"> случа</w:t>
      </w:r>
      <w:r w:rsidR="001B4178" w:rsidRPr="001B4178">
        <w:rPr>
          <w:rFonts w:eastAsia="SimSun"/>
          <w:bCs/>
          <w:lang w:eastAsia="zh-CN"/>
        </w:rPr>
        <w:t>й</w:t>
      </w:r>
      <w:r w:rsidRPr="001B4178">
        <w:rPr>
          <w:rFonts w:eastAsia="SimSun"/>
          <w:bCs/>
          <w:lang w:eastAsia="zh-CN"/>
        </w:rPr>
        <w:t>.</w:t>
      </w:r>
    </w:p>
    <w:p w:rsidR="001B4178" w:rsidRDefault="001B4178" w:rsidP="00155C12">
      <w:pPr>
        <w:pStyle w:val="Style21"/>
        <w:widowControl/>
        <w:ind w:firstLine="567"/>
        <w:jc w:val="both"/>
        <w:rPr>
          <w:rFonts w:eastAsia="Times New Roman"/>
        </w:rPr>
      </w:pPr>
      <w:proofErr w:type="gramStart"/>
      <w:r>
        <w:rPr>
          <w:rFonts w:eastAsia="SimSun"/>
          <w:bCs/>
          <w:lang w:eastAsia="zh-CN"/>
        </w:rPr>
        <w:t xml:space="preserve">Кроме того, согласно плана работы Контрольно-счетного органа и с целью </w:t>
      </w:r>
      <w:r>
        <w:rPr>
          <w:rFonts w:eastAsia="Times New Roman"/>
          <w:bCs/>
        </w:rPr>
        <w:t xml:space="preserve">определения </w:t>
      </w:r>
      <w:r w:rsidRPr="001B4178">
        <w:rPr>
          <w:rFonts w:eastAsia="Times New Roman"/>
          <w:bCs/>
        </w:rPr>
        <w:t>законност</w:t>
      </w:r>
      <w:r>
        <w:rPr>
          <w:rFonts w:eastAsia="Times New Roman"/>
          <w:bCs/>
        </w:rPr>
        <w:t>и</w:t>
      </w:r>
      <w:r w:rsidRPr="001B4178">
        <w:rPr>
          <w:rFonts w:eastAsia="Times New Roman"/>
          <w:bCs/>
        </w:rPr>
        <w:t xml:space="preserve"> и результативност</w:t>
      </w:r>
      <w:r>
        <w:rPr>
          <w:rFonts w:eastAsia="Times New Roman"/>
          <w:bCs/>
        </w:rPr>
        <w:t>и</w:t>
      </w:r>
      <w:r w:rsidRPr="001B4178">
        <w:rPr>
          <w:rFonts w:eastAsia="Times New Roman"/>
          <w:bCs/>
        </w:rPr>
        <w:t xml:space="preserve"> использования средств бюджета Администрацией района</w:t>
      </w:r>
      <w:r w:rsidRPr="001B4178">
        <w:rPr>
          <w:rFonts w:eastAsia="Times New Roman"/>
        </w:rPr>
        <w:t>, выделенных в 2023 году</w:t>
      </w:r>
      <w:r w:rsidRPr="001B4178">
        <w:rPr>
          <w:rFonts w:eastAsia="Times New Roman"/>
          <w:b/>
        </w:rPr>
        <w:t xml:space="preserve"> </w:t>
      </w:r>
      <w:r w:rsidRPr="001B4178">
        <w:rPr>
          <w:rFonts w:eastAsia="Times New Roman"/>
        </w:rPr>
        <w:t xml:space="preserve">в рамках инициативного </w:t>
      </w:r>
      <w:r w:rsidRPr="001B4178">
        <w:rPr>
          <w:rFonts w:eastAsia="Times New Roman"/>
        </w:rPr>
        <w:lastRenderedPageBreak/>
        <w:t>бюджетирования «Наше село»</w:t>
      </w:r>
      <w:r w:rsidRPr="001B4178">
        <w:rPr>
          <w:rFonts w:ascii="Times New Roman CYR" w:eastAsia="Times New Roman" w:hAnsi="Times New Roman CYR" w:cs="Times New Roman CYR"/>
        </w:rPr>
        <w:t xml:space="preserve">, </w:t>
      </w:r>
      <w:r w:rsidRPr="001B4178">
        <w:rPr>
          <w:rFonts w:eastAsia="Times New Roman"/>
          <w:bCs/>
        </w:rPr>
        <w:t>а также достоверность бюджетной (бухгалтерской) отчетности</w:t>
      </w:r>
      <w:r>
        <w:rPr>
          <w:rFonts w:eastAsia="Times New Roman"/>
          <w:bCs/>
        </w:rPr>
        <w:t xml:space="preserve"> проведена проверка </w:t>
      </w:r>
      <w:r w:rsidRPr="001B4178">
        <w:rPr>
          <w:rFonts w:eastAsia="Times New Roman"/>
        </w:rPr>
        <w:t xml:space="preserve">законности и эффективности использования бюджетных средств Администрацией </w:t>
      </w:r>
      <w:proofErr w:type="spellStart"/>
      <w:r w:rsidRPr="001B4178">
        <w:rPr>
          <w:rFonts w:eastAsia="Times New Roman"/>
        </w:rPr>
        <w:t>Глазовского</w:t>
      </w:r>
      <w:proofErr w:type="spellEnd"/>
      <w:r w:rsidRPr="001B4178">
        <w:rPr>
          <w:rFonts w:eastAsia="Times New Roman"/>
        </w:rPr>
        <w:t xml:space="preserve"> района, выделенных в 2023 году в рамках инициативного бюджетирования «Наше село».</w:t>
      </w:r>
      <w:proofErr w:type="gramEnd"/>
    </w:p>
    <w:p w:rsidR="001B4178" w:rsidRDefault="001B4178" w:rsidP="00155C12">
      <w:pPr>
        <w:pStyle w:val="Style21"/>
        <w:widowControl/>
        <w:ind w:firstLine="567"/>
        <w:jc w:val="both"/>
        <w:rPr>
          <w:rFonts w:eastAsia="Times New Roman"/>
        </w:rPr>
      </w:pPr>
      <w:r>
        <w:rPr>
          <w:rFonts w:eastAsia="Times New Roman"/>
        </w:rPr>
        <w:t xml:space="preserve">Общий объем проверенных средств составил 2 934,6 тыс. руб. </w:t>
      </w:r>
    </w:p>
    <w:p w:rsidR="001B4178" w:rsidRDefault="001B4178" w:rsidP="001B41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установлены нарушения и недостатки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нормативных правовых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актов, </w:t>
      </w:r>
      <w:r w:rsidRPr="00EE5D0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E5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бухгалтерского учета, составления и предоставления (финансовой) отчетности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сфере закупок товаров, работ, услуг.</w:t>
      </w:r>
    </w:p>
    <w:p w:rsidR="001B4178" w:rsidRDefault="001B4178" w:rsidP="00155C12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</w:p>
    <w:p w:rsidR="001B4178" w:rsidRPr="001B4178" w:rsidRDefault="001B4178" w:rsidP="001B4178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1B4178">
        <w:t>Общая сумма выявленных нарушений составила 1 072,9 тыс. руб. или 46,3 % от  о</w:t>
      </w:r>
      <w:r w:rsidRPr="001B4178">
        <w:rPr>
          <w:rFonts w:eastAsia="SimSun"/>
          <w:bCs/>
          <w:lang w:eastAsia="zh-CN"/>
        </w:rPr>
        <w:t>бъема проверенных средств (2 315,0 тыс. руб.).</w:t>
      </w:r>
    </w:p>
    <w:p w:rsidR="001B4178" w:rsidRDefault="001B4178" w:rsidP="001B4178">
      <w:pPr>
        <w:pStyle w:val="Style21"/>
        <w:widowControl/>
        <w:ind w:firstLine="567"/>
        <w:jc w:val="both"/>
        <w:rPr>
          <w:rFonts w:eastAsia="SimSun"/>
          <w:bCs/>
          <w:lang w:eastAsia="zh-CN"/>
        </w:rPr>
      </w:pPr>
      <w:r w:rsidRPr="001B4178">
        <w:rPr>
          <w:rFonts w:eastAsia="SimSun"/>
          <w:bCs/>
          <w:lang w:eastAsia="zh-CN"/>
        </w:rPr>
        <w:t>Нарушения законодательства в сфере закупок товаров, работ, услуг установлено 7 случаев.</w:t>
      </w:r>
    </w:p>
    <w:p w:rsidR="00FC02F5" w:rsidRPr="00FC02F5" w:rsidRDefault="00FC02F5" w:rsidP="00155C12">
      <w:pPr>
        <w:pStyle w:val="Style21"/>
        <w:widowControl/>
        <w:ind w:firstLine="567"/>
        <w:jc w:val="both"/>
        <w:rPr>
          <w:color w:val="000000"/>
        </w:rPr>
      </w:pPr>
      <w:r w:rsidRPr="00FC02F5">
        <w:rPr>
          <w:rFonts w:eastAsia="Times New Roman"/>
        </w:rPr>
        <w:t>По результатам проведения данн</w:t>
      </w:r>
      <w:r w:rsidR="001B4178">
        <w:rPr>
          <w:rFonts w:eastAsia="Times New Roman"/>
        </w:rPr>
        <w:t>ых проверок</w:t>
      </w:r>
      <w:r w:rsidRPr="00FC02F5">
        <w:rPr>
          <w:rFonts w:eastAsia="Times New Roman"/>
        </w:rPr>
        <w:t xml:space="preserve"> составлен</w:t>
      </w:r>
      <w:r w:rsidR="001B4178">
        <w:rPr>
          <w:rFonts w:eastAsia="Times New Roman"/>
        </w:rPr>
        <w:t>ы</w:t>
      </w:r>
      <w:r w:rsidRPr="00FC02F5">
        <w:rPr>
          <w:rFonts w:eastAsia="Times New Roman"/>
        </w:rPr>
        <w:t xml:space="preserve"> представлени</w:t>
      </w:r>
      <w:r w:rsidR="001B4178">
        <w:rPr>
          <w:rFonts w:eastAsia="Times New Roman"/>
        </w:rPr>
        <w:t>я</w:t>
      </w:r>
      <w:r w:rsidRPr="00FC02F5">
        <w:rPr>
          <w:rFonts w:eastAsia="Times New Roman"/>
        </w:rPr>
        <w:t xml:space="preserve"> для принятия мер по устранению выявленных нарушений и привлечению к ответственности лиц, допустивших нарушения.</w:t>
      </w:r>
    </w:p>
    <w:p w:rsidR="00FC02F5" w:rsidRPr="00FC02F5" w:rsidRDefault="001B4178" w:rsidP="00FC02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результатах проверок</w:t>
      </w:r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Председателю </w:t>
      </w:r>
      <w:proofErr w:type="spellStart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Совета депутатов, Главе </w:t>
      </w:r>
      <w:proofErr w:type="spellStart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в </w:t>
      </w:r>
      <w:proofErr w:type="spellStart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Глазовскую</w:t>
      </w:r>
      <w:proofErr w:type="spellEnd"/>
      <w:r w:rsidR="00FC02F5" w:rsidRPr="00FC0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межрайонную прокуратуру.</w:t>
      </w:r>
    </w:p>
    <w:p w:rsidR="00F55A0E" w:rsidRPr="003E2748" w:rsidRDefault="00F55A0E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55A0E" w:rsidRPr="00CC0038" w:rsidRDefault="00CC2C1E" w:rsidP="00CC0038">
      <w:pPr>
        <w:pStyle w:val="a3"/>
        <w:numPr>
          <w:ilvl w:val="1"/>
          <w:numId w:val="23"/>
        </w:numPr>
        <w:suppressAutoHyphens/>
        <w:spacing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r w:rsidRPr="00CC2C1E">
        <w:rPr>
          <w:rFonts w:eastAsia="Calibri"/>
          <w:b/>
          <w:sz w:val="24"/>
          <w:szCs w:val="24"/>
          <w:lang w:eastAsia="ar-SA"/>
        </w:rPr>
        <w:t xml:space="preserve"> Сфера закупок </w:t>
      </w:r>
      <w:r w:rsidRPr="00CC2C1E">
        <w:rPr>
          <w:b/>
          <w:sz w:val="24"/>
          <w:szCs w:val="24"/>
        </w:rPr>
        <w:t>товаров, работ, услуг для обеспечения (государственных) муниципальных нужд</w:t>
      </w:r>
    </w:p>
    <w:p w:rsidR="00CC0038" w:rsidRDefault="00CC0038" w:rsidP="00CC00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C0038" w:rsidRDefault="00CC0038" w:rsidP="00CC0038">
      <w:pPr>
        <w:spacing w:after="0" w:line="240" w:lineRule="auto"/>
        <w:ind w:firstLine="567"/>
        <w:jc w:val="both"/>
        <w:rPr>
          <w:rStyle w:val="FontStyle4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 целью </w:t>
      </w:r>
      <w:r w:rsidRPr="00CC0038">
        <w:rPr>
          <w:rFonts w:ascii="Times New Roman" w:eastAsia="Calibri" w:hAnsi="Times New Roman" w:cs="Times New Roman"/>
          <w:sz w:val="24"/>
          <w:szCs w:val="24"/>
          <w:lang w:eastAsia="ar-SA"/>
        </w:rPr>
        <w:t>анализ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Pr="00CC003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оценка законности, целесообразности, обоснованности, своевременности, эффективности и результативности расходов по закупкам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Pr="00CC003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планируемым к заключению, заключенным и исполненным контрактам и договорам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проведена </w:t>
      </w:r>
      <w:r w:rsidRPr="00CC0038"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r w:rsidRPr="00CC0038">
        <w:rPr>
          <w:rFonts w:ascii="Times New Roman" w:hAnsi="Times New Roman" w:cs="Times New Roman"/>
          <w:sz w:val="24"/>
          <w:szCs w:val="24"/>
        </w:rPr>
        <w:t xml:space="preserve">роверка законности, результативности расходования бюджетных средств Администрацией </w:t>
      </w:r>
      <w:proofErr w:type="spellStart"/>
      <w:r w:rsidRPr="00CC0038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CC0038">
        <w:rPr>
          <w:rFonts w:ascii="Times New Roman" w:hAnsi="Times New Roman" w:cs="Times New Roman"/>
          <w:sz w:val="24"/>
          <w:szCs w:val="24"/>
        </w:rPr>
        <w:t xml:space="preserve">  района в сфере закупок товаров, работ, услуг для обеспечения (государственных) муниципальных нужд  за период с 01 января 2023 года по 31 декабря 2023 года».</w:t>
      </w:r>
      <w:r w:rsidRPr="00CC0038">
        <w:rPr>
          <w:rStyle w:val="FontStyle41"/>
          <w:sz w:val="24"/>
          <w:szCs w:val="24"/>
        </w:rPr>
        <w:t xml:space="preserve"> </w:t>
      </w:r>
      <w:proofErr w:type="gramEnd"/>
    </w:p>
    <w:p w:rsidR="00CC0038" w:rsidRPr="00CC0038" w:rsidRDefault="00CC0038" w:rsidP="00CC00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Объем бюджетных ассигнований предусмотренный на осуществление закупок товаров, работ, услуг по данным уточненной бюджетной сметы на 2023 год составил в размере 292 674,1 тыс. руб.</w:t>
      </w:r>
    </w:p>
    <w:p w:rsidR="00CC0038" w:rsidRPr="00CC0038" w:rsidRDefault="00CC0038" w:rsidP="00CC0038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финансового обеспечения на 2023 год по данным Плана-графика на 2023 год (версия 64) составил в сумме 180 569,2 тыс. руб.</w:t>
      </w:r>
    </w:p>
    <w:p w:rsidR="00CC0038" w:rsidRPr="00CC0038" w:rsidRDefault="00CC0038" w:rsidP="00CC0038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Кассовый расход по данным Отчета об исполнении бюджета ГРБС ф. 0503127 за 2023 год на закупку товаров (работ, услуг) осуществлен на общую сумму               278 122,9 тыс. руб.</w:t>
      </w:r>
    </w:p>
    <w:p w:rsidR="00CC0038" w:rsidRPr="00CC0038" w:rsidRDefault="00CC0038" w:rsidP="00CC00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за 2023 год Администрацией района за счет бюджетных ассигнований 2023 года заключено контрактов (договоров) 749 на общую сумму 179 088,1 тыс. руб.</w:t>
      </w:r>
    </w:p>
    <w:p w:rsidR="00CC0038" w:rsidRPr="00CC0038" w:rsidRDefault="00CC0038" w:rsidP="00CC00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C0038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В ходе плановой проверки деятельности Администрации района при осуществлении 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закупок сфере закупок (товаров, работ, услуг) установлено 98 случа</w:t>
      </w:r>
      <w:r w:rsidR="00C86F9E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законодательства в сфере закупок, часть из которых предусматривает административную ответственность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0038" w:rsidRPr="00F422C8" w:rsidRDefault="00CC0038" w:rsidP="00CC0038">
      <w:pPr>
        <w:pStyle w:val="Style21"/>
        <w:widowControl/>
        <w:ind w:firstLine="567"/>
        <w:jc w:val="both"/>
        <w:rPr>
          <w:color w:val="000000"/>
        </w:rPr>
      </w:pPr>
      <w:r w:rsidRPr="004913D3">
        <w:t xml:space="preserve">Общая сумма выявленных нарушений составила </w:t>
      </w:r>
      <w:r>
        <w:t>12 737,9</w:t>
      </w:r>
      <w:r w:rsidRPr="00AB7291">
        <w:t xml:space="preserve"> тыс. руб. или 17,</w:t>
      </w:r>
      <w:r>
        <w:t>1</w:t>
      </w:r>
      <w:r w:rsidRPr="00AB7291">
        <w:t xml:space="preserve"> %</w:t>
      </w:r>
      <w:r>
        <w:t xml:space="preserve"> от </w:t>
      </w:r>
      <w:r w:rsidRPr="004913D3">
        <w:t xml:space="preserve"> </w:t>
      </w:r>
      <w:r>
        <w:t>о</w:t>
      </w:r>
      <w:r w:rsidRPr="004913D3">
        <w:rPr>
          <w:rFonts w:eastAsia="SimSun"/>
          <w:bCs/>
          <w:lang w:eastAsia="zh-CN"/>
        </w:rPr>
        <w:t>бъем</w:t>
      </w:r>
      <w:r>
        <w:rPr>
          <w:rFonts w:eastAsia="SimSun"/>
          <w:bCs/>
          <w:lang w:eastAsia="zh-CN"/>
        </w:rPr>
        <w:t xml:space="preserve">а </w:t>
      </w:r>
      <w:r w:rsidRPr="004913D3">
        <w:rPr>
          <w:rFonts w:eastAsia="SimSun"/>
          <w:bCs/>
          <w:lang w:eastAsia="zh-CN"/>
        </w:rPr>
        <w:t>проверенных средств заключенных муниципальных контрактов (договоров)</w:t>
      </w:r>
      <w:r>
        <w:rPr>
          <w:rFonts w:eastAsia="SimSun"/>
          <w:bCs/>
          <w:lang w:eastAsia="zh-CN"/>
        </w:rPr>
        <w:t xml:space="preserve"> </w:t>
      </w:r>
      <w:r w:rsidRPr="004913D3">
        <w:rPr>
          <w:rFonts w:eastAsia="SimSun"/>
          <w:bCs/>
          <w:lang w:eastAsia="zh-CN"/>
        </w:rPr>
        <w:t xml:space="preserve">составил </w:t>
      </w:r>
      <w:r w:rsidRPr="000026C8">
        <w:rPr>
          <w:color w:val="1A1A1A"/>
        </w:rPr>
        <w:t xml:space="preserve"> </w:t>
      </w:r>
      <w:r>
        <w:rPr>
          <w:color w:val="1A1A1A"/>
        </w:rPr>
        <w:t>74 657,5 тыс. руб. (102 контракта (договора</w:t>
      </w:r>
      <w:r w:rsidRPr="00F422C8">
        <w:rPr>
          <w:color w:val="1A1A1A"/>
        </w:rPr>
        <w:t>))</w:t>
      </w:r>
      <w:r w:rsidRPr="00F422C8">
        <w:rPr>
          <w:rFonts w:eastAsia="SimSun"/>
          <w:bCs/>
          <w:lang w:eastAsia="zh-CN"/>
        </w:rPr>
        <w:t xml:space="preserve">. </w:t>
      </w:r>
    </w:p>
    <w:p w:rsidR="00CC0038" w:rsidRPr="00CC0038" w:rsidRDefault="00CC0038" w:rsidP="00CC00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проведенной проверки в целях устранения выявленных недостатков и нарушений законодательства Российской Федерации и иных нормативных правовых актов о контрактной системе в сфере закупок товаров, работ, услуг для муниципальных нужд, а так же недопущения неэффективных расходов бюджетных средств рекомендовано: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 заключении контрактов (договоров) проверять наличие в контракте обязательных условий, предусмотренных Законом о контрактной системе;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своевременно и в полном объеме вносить информацию об исполнении контрактов в реестр контрактов, заключенных заказчиком в ЕИС с соблюдением требований          ст.103 Закона о контрактной системе и </w:t>
      </w: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Постановления Правительства РФ от </w:t>
      </w: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30.09.2019      № 1279</w:t>
      </w:r>
      <w:r w:rsidRPr="00CC00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целью недопущения применения мер ответственности строго соблюдать сроки оплаты поставленного товара (выполненной работы, оказанной услуги) в соответствии с условиями договоров (контрактов);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меры ответственности за неисполнение или ненадлежащее исполнение обязательств поставщиками (подрядчиками, исполнителями), предусмотренные муниципальными контрактами;</w:t>
      </w:r>
    </w:p>
    <w:p w:rsidR="00CC0038" w:rsidRPr="00CC0038" w:rsidRDefault="00CC0038" w:rsidP="00CC0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договорах (контрактах) указывать сроки выполнения работ;</w:t>
      </w:r>
    </w:p>
    <w:p w:rsidR="00CC2C1E" w:rsidRDefault="00CC0038" w:rsidP="00CC0038">
      <w:pPr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3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проведение экспертизы поставленного товара, выполненной работы, оказанной услуги в соответствии с требованиями Закона о контрактной системе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0038" w:rsidRPr="0051550B" w:rsidRDefault="00CC0038" w:rsidP="00CC00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проведения данной проверки составлено представление для принятия мер по устранению выявленных нарушений и привлечению к ответственности лиц, допустивших нарушения.</w:t>
      </w:r>
    </w:p>
    <w:p w:rsidR="00CC0038" w:rsidRPr="00FD6C50" w:rsidRDefault="00CC0038" w:rsidP="00CC00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результатах проверки направлена Председателю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межрайонную прокуратуру.</w:t>
      </w:r>
    </w:p>
    <w:p w:rsidR="00CC0038" w:rsidRDefault="00CC0038" w:rsidP="00CC0038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2A7B4D" w:rsidRPr="002A7B4D" w:rsidRDefault="002A7B4D" w:rsidP="002A7B4D">
      <w:pPr>
        <w:suppressAutoHyphens/>
        <w:spacing w:after="0" w:line="240" w:lineRule="auto"/>
        <w:ind w:right="-87"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824E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="00A84D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Pr="001824E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2A7B4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Контроль управления дебиторской задолженности</w:t>
      </w:r>
    </w:p>
    <w:p w:rsidR="002A7B4D" w:rsidRPr="002A7B4D" w:rsidRDefault="002A7B4D" w:rsidP="002A7B4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A7B4D" w:rsidRPr="00052A3E" w:rsidRDefault="00052A3E" w:rsidP="00052A3E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2A7B4D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соответствии с поручением Президента РФ от 2 июля 202</w:t>
      </w:r>
      <w:r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3 года № Пр-1313 органам власти </w:t>
      </w:r>
      <w:r w:rsidR="002A7B4D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поручено принять дополнительные меры по повышению эффективности управления дебиторской задолженностью по доходам, обеспечив, в том числе активизацию деятельности  органов государственного (муниципального) финансового контроля.    </w:t>
      </w:r>
    </w:p>
    <w:p w:rsidR="00052A3E" w:rsidRPr="00052A3E" w:rsidRDefault="002A7B4D" w:rsidP="002A7B4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>По данному направл</w:t>
      </w:r>
      <w:r w:rsidR="00052A3E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ению Контрольно-счетным органом принято участие в </w:t>
      </w:r>
      <w:proofErr w:type="spellStart"/>
      <w:r w:rsidR="00052A3E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>вебинаре</w:t>
      </w:r>
      <w:proofErr w:type="spellEnd"/>
      <w:r w:rsidR="00052A3E" w:rsidRPr="00052A3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052A3E" w:rsidRPr="00052A3E">
        <w:rPr>
          <w:rFonts w:ascii="Times New Roman" w:hAnsi="Times New Roman" w:cs="Times New Roman"/>
          <w:sz w:val="24"/>
          <w:szCs w:val="24"/>
        </w:rPr>
        <w:t>на тему: «Ключевые новации в части администрирования доходов бюджета, рассмотрение проблемных моментов инвентаризации дебиторской задолженности по доходам, работа с просроченной дебиторской задолженностью по доходам».</w:t>
      </w:r>
    </w:p>
    <w:p w:rsidR="00137823" w:rsidRPr="00137823" w:rsidRDefault="00137823" w:rsidP="001378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C2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Дебиторская </w:t>
      </w:r>
      <w:r w:rsidRPr="0013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13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бюджетной деятельности </w:t>
      </w:r>
      <w:r w:rsidR="00DD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2024 года </w:t>
      </w:r>
      <w:r w:rsidRPr="0013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 1 694 859,3 тыс. руб., в том числе: долгосрочная дебиторская задолженность – 1 022 339,3 тыс. руб., просроченная дебиторская задолженность  - 17 030,5 тыс. руб. </w:t>
      </w:r>
    </w:p>
    <w:p w:rsidR="00137823" w:rsidRDefault="00137823" w:rsidP="001378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8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сравнении с началом 2023 года дебиторская задолженность (975 000,5 тыс. руб.) увеличилась на сумму 719 858,8 тыс. руб. или на 73,8 %.</w:t>
      </w:r>
    </w:p>
    <w:p w:rsidR="00CE4085" w:rsidRPr="0032764B" w:rsidRDefault="00DD24D3" w:rsidP="00BE59E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E4085"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r w:rsidR="00CE4085"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>ри проведении контрольных и экспертно-аналитических мероприятий рассматривались вопросы:</w:t>
      </w:r>
    </w:p>
    <w:p w:rsidR="00CE4085" w:rsidRPr="0032764B" w:rsidRDefault="00CE4085" w:rsidP="00CE408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>- по возникновению дебиторской задолженности, в том числе просроченной дебиторской задолженности, сомнительной и безнадежной к взысканию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CE4085" w:rsidRPr="0032764B" w:rsidRDefault="00CE4085" w:rsidP="00CE408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начисление, учет и </w:t>
      </w:r>
      <w:proofErr w:type="gramStart"/>
      <w:r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32764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исчислением, полнотой и своевременностью платежей в бюджет, пеней и штрафов по ним, а также взыскание задолженности по платежам в бюджет, пеней и штрафов и т.д.</w:t>
      </w:r>
    </w:p>
    <w:p w:rsidR="002A7B4D" w:rsidRPr="0028006B" w:rsidRDefault="002A7B4D" w:rsidP="00CE4085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проверок в образовательных учреждениях </w:t>
      </w:r>
      <w:proofErr w:type="spellStart"/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отмечались нарушения по несвоевременному внесению родительской платы за детский сад, что </w:t>
      </w:r>
      <w:r w:rsidR="0028006B"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могло привести </w:t>
      </w:r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 просроченной дебиторской задолженности и указывает на риски </w:t>
      </w:r>
      <w:r w:rsidR="004935E8">
        <w:rPr>
          <w:rFonts w:ascii="Times New Roman" w:eastAsia="Calibri" w:hAnsi="Times New Roman" w:cs="Times New Roman"/>
          <w:sz w:val="24"/>
          <w:szCs w:val="24"/>
          <w:lang w:eastAsia="ar-SA"/>
        </w:rPr>
        <w:t>недополученных</w:t>
      </w:r>
      <w:r w:rsidRPr="002800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доходов в бюджет района.</w:t>
      </w:r>
    </w:p>
    <w:p w:rsidR="002A7B4D" w:rsidRDefault="002A7B4D" w:rsidP="002A7B4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A7B4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2025 году </w:t>
      </w:r>
      <w:proofErr w:type="gramStart"/>
      <w:r w:rsidRPr="002A7B4D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2A7B4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управлением дебиторской задолженностью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Контрольно-счетным органом </w:t>
      </w:r>
      <w:r w:rsidRPr="002A7B4D">
        <w:rPr>
          <w:rFonts w:ascii="Times New Roman" w:eastAsia="Calibri" w:hAnsi="Times New Roman" w:cs="Times New Roman"/>
          <w:sz w:val="24"/>
          <w:szCs w:val="24"/>
          <w:lang w:eastAsia="ar-SA"/>
        </w:rPr>
        <w:t>будет продолжен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32764B" w:rsidRPr="002A7B4D" w:rsidRDefault="0032764B" w:rsidP="002A7B4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81D63" w:rsidRDefault="00C81D63" w:rsidP="00FC1FCF">
      <w:pPr>
        <w:suppressAutoHyphens/>
        <w:spacing w:after="0" w:line="240" w:lineRule="auto"/>
        <w:ind w:right="-87"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81D6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2.</w:t>
      </w:r>
      <w:r w:rsidR="00A84D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5</w:t>
      </w:r>
      <w:r w:rsidRPr="00C81D6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 Экспертно-аналитические мероприятия</w:t>
      </w:r>
    </w:p>
    <w:p w:rsidR="003279D1" w:rsidRPr="00C81D63" w:rsidRDefault="003279D1" w:rsidP="00C81D6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81D63" w:rsidRDefault="00C81D63" w:rsidP="00C81D6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рамках исполнения полномочий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Контрольно-счетным органом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проведено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10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экспертно-аналитич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еских мероприяти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>й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, в том числе 6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экспертиз проектов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решений о внесении изменений в бюджет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 2024 год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9D478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 также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экспертиз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а на проект решения о бюджете на 2025 год и на плановый период 2026 и 2027 годов.</w:t>
      </w:r>
    </w:p>
    <w:p w:rsidR="00C81D63" w:rsidRDefault="00C81D63" w:rsidP="00C81D63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Одним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из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основных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элементов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экспертно-аналитической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контрольной деятельности 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Контрольно-счетного органа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отчетном году оставалось проведение</w:t>
      </w:r>
      <w:r w:rsidR="003279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предварительного и последующего </w:t>
      </w:r>
      <w:proofErr w:type="gramStart"/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контроля за</w:t>
      </w:r>
      <w:proofErr w:type="gramEnd"/>
      <w:r w:rsidRPr="00C81D6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исполнением бюджета</w:t>
      </w:r>
      <w:r w:rsidR="00A3047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A3047A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A3047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</w:t>
      </w:r>
    </w:p>
    <w:p w:rsidR="009D478F" w:rsidRDefault="009D478F" w:rsidP="009D478F">
      <w:pPr>
        <w:pStyle w:val="a3"/>
        <w:spacing w:line="240" w:lineRule="auto"/>
        <w:ind w:firstLine="0"/>
        <w:rPr>
          <w:rFonts w:eastAsia="Calibri"/>
          <w:b/>
          <w:i/>
          <w:sz w:val="24"/>
          <w:szCs w:val="24"/>
        </w:rPr>
      </w:pPr>
    </w:p>
    <w:p w:rsidR="00BB7179" w:rsidRPr="00A84DBF" w:rsidRDefault="00BB7179" w:rsidP="00A84DBF">
      <w:pPr>
        <w:pStyle w:val="a3"/>
        <w:numPr>
          <w:ilvl w:val="2"/>
          <w:numId w:val="32"/>
        </w:numPr>
        <w:spacing w:line="240" w:lineRule="auto"/>
        <w:jc w:val="center"/>
        <w:rPr>
          <w:rFonts w:eastAsia="Calibri"/>
          <w:b/>
          <w:i/>
          <w:sz w:val="24"/>
          <w:szCs w:val="24"/>
        </w:rPr>
      </w:pPr>
      <w:r w:rsidRPr="00A84DBF">
        <w:rPr>
          <w:rFonts w:eastAsia="Calibri"/>
          <w:b/>
          <w:i/>
          <w:sz w:val="24"/>
          <w:szCs w:val="24"/>
        </w:rPr>
        <w:t xml:space="preserve">Контроль формирования и исполнения бюджета </w:t>
      </w:r>
      <w:proofErr w:type="spellStart"/>
      <w:r w:rsidRPr="00A84DBF">
        <w:rPr>
          <w:rFonts w:eastAsia="Calibri"/>
          <w:b/>
          <w:i/>
          <w:sz w:val="24"/>
          <w:szCs w:val="24"/>
        </w:rPr>
        <w:t>Глазовского</w:t>
      </w:r>
      <w:proofErr w:type="spellEnd"/>
      <w:r w:rsidRPr="00A84DBF">
        <w:rPr>
          <w:rFonts w:eastAsia="Calibri"/>
          <w:b/>
          <w:i/>
          <w:sz w:val="24"/>
          <w:szCs w:val="24"/>
        </w:rPr>
        <w:t xml:space="preserve"> района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7179" w:rsidRPr="00BB7179" w:rsidRDefault="00BB7179" w:rsidP="00BB71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Экспертиза проекта решения о бюджете </w:t>
      </w:r>
      <w:proofErr w:type="spellStart"/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района</w:t>
      </w:r>
    </w:p>
    <w:p w:rsidR="00BB7179" w:rsidRPr="00BB7179" w:rsidRDefault="00BB7179" w:rsidP="00BB71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BB7179" w:rsidRPr="002D33DE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ходе проведения экспертизы проекта решения о бюджете муниципального образования «Муниципальный округ </w:t>
      </w:r>
      <w:proofErr w:type="spellStart"/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 Удмуртской Республики» на 202</w:t>
      </w:r>
      <w:r w:rsidR="002D33DE"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и плановый период 202</w:t>
      </w:r>
      <w:r w:rsidR="002D33DE"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202</w:t>
      </w:r>
      <w:r w:rsidR="002D33DE"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>7</w:t>
      </w:r>
      <w:r w:rsidRPr="002D33D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годов анализировались  доходная  и расходная часть бюджета, распределение бюджетных ассигнований на реализацию муниципальных программ, размер и источники финансирования дефицита бюджета. </w:t>
      </w:r>
    </w:p>
    <w:p w:rsidR="00BB7179" w:rsidRPr="002D33DE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672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Контрольно-счетным органом отмечено, что наблюдаются расхождения между проектом решения о бюджете на реализацию муниципальных программ с объемами ресурсного обеспечения муниципальных программ, указанных в паспортах.</w:t>
      </w:r>
    </w:p>
    <w:p w:rsidR="00AA2672" w:rsidRPr="00AA2672" w:rsidRDefault="00AA2672" w:rsidP="00AA2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</w:t>
      </w:r>
      <w:r w:rsidRPr="00AA2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ходе экспертизы установлены недостатки (нарушения),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Pr="00AA2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гут </w:t>
      </w:r>
      <w:r w:rsidRPr="00AA2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привести к рискам несоблюдения принципов прозрачности (открытости), достоверности бюджета (ст. 36, 37 БК РФ):</w:t>
      </w:r>
    </w:p>
    <w:p w:rsidR="00182188" w:rsidRPr="00182188" w:rsidRDefault="00182188" w:rsidP="001821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18218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 результатам проведенной экспертизы Проекта Решения о бюджете на 2025 год и на плановый период 2026 и 2027 годов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предложено </w:t>
      </w:r>
      <w:r w:rsidRPr="0018218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устранить нарушения и недостатки, указанные в Заключении.</w:t>
      </w:r>
    </w:p>
    <w:p w:rsidR="00BB7179" w:rsidRPr="00182188" w:rsidRDefault="00BB7179" w:rsidP="00BB71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18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целом по результатам проведенной экспертизы проекта бюджета установлено, </w:t>
      </w:r>
      <w:r w:rsidRPr="00182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проект решения о бюджете подготовлен в соответствии с требованиями БК РФ, Положения о бюджетном процессе. Определена структура и содержание проекта решения о бюджете, установлен перечень основных характеристик бюджета (объем доходов, расходов, дефицит бюджета). </w:t>
      </w:r>
    </w:p>
    <w:p w:rsid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2188">
        <w:rPr>
          <w:rFonts w:ascii="Times New Roman" w:eastAsia="Calibri" w:hAnsi="Times New Roman" w:cs="Times New Roman"/>
          <w:sz w:val="24"/>
          <w:szCs w:val="24"/>
        </w:rPr>
        <w:t xml:space="preserve">Результаты экспертизы проекта решения о бюджете </w:t>
      </w:r>
      <w:proofErr w:type="spellStart"/>
      <w:r w:rsidRPr="00182188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182188">
        <w:rPr>
          <w:rFonts w:ascii="Times New Roman" w:eastAsia="Calibri" w:hAnsi="Times New Roman" w:cs="Times New Roman"/>
          <w:sz w:val="24"/>
          <w:szCs w:val="24"/>
        </w:rPr>
        <w:t xml:space="preserve"> района направлялись в Совет депутатов </w:t>
      </w:r>
      <w:proofErr w:type="spellStart"/>
      <w:r w:rsidRPr="00182188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182188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="002D33DE" w:rsidRPr="00182188">
        <w:rPr>
          <w:rFonts w:ascii="Times New Roman" w:eastAsia="Calibri" w:hAnsi="Times New Roman" w:cs="Times New Roman"/>
          <w:sz w:val="24"/>
          <w:szCs w:val="24"/>
        </w:rPr>
        <w:t xml:space="preserve"> и Главе </w:t>
      </w:r>
      <w:proofErr w:type="spellStart"/>
      <w:r w:rsidR="002D33DE" w:rsidRPr="00182188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="002D33DE" w:rsidRPr="00182188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Pr="001821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5A85" w:rsidRPr="00182188" w:rsidRDefault="00C65A85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B7179" w:rsidRPr="00BB7179" w:rsidRDefault="00BB7179" w:rsidP="00BB71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Экспертиза проектов решений о внесении изменений в решение </w:t>
      </w:r>
    </w:p>
    <w:p w:rsidR="00BB7179" w:rsidRPr="00BB7179" w:rsidRDefault="00BB7179" w:rsidP="00BB71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о бюджете </w:t>
      </w:r>
      <w:proofErr w:type="spellStart"/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 xml:space="preserve"> района 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Основной частью экспертно-аналитической деятельности контрольно-счетного органа в процессе оперативного контроля являлась подготовка заключений на проекты решений о бюджете </w:t>
      </w:r>
      <w:proofErr w:type="spellStart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района. 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В отчетном году Контрольно-счетным органом подготовлено </w:t>
      </w:r>
      <w:r w:rsidR="00925644" w:rsidRPr="00925644">
        <w:rPr>
          <w:rFonts w:ascii="Times New Roman" w:eastAsia="Calibri" w:hAnsi="Times New Roman" w:cs="Times New Roman"/>
          <w:sz w:val="24"/>
          <w:szCs w:val="24"/>
        </w:rPr>
        <w:t>6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экспертиз на проекты решений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о бюджете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202</w:t>
      </w:r>
      <w:r w:rsidR="00925644" w:rsidRPr="0092564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925644" w:rsidRPr="0092564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925644" w:rsidRPr="0092564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302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на 6 экспертиз меньше по сравнению с предыдущим годом </w:t>
      </w:r>
      <w:r w:rsidR="00925644" w:rsidRPr="00925644">
        <w:rPr>
          <w:rFonts w:ascii="Times New Roman" w:eastAsia="Times New Roman" w:hAnsi="Times New Roman" w:cs="Times New Roman"/>
          <w:sz w:val="24"/>
          <w:szCs w:val="24"/>
          <w:lang w:eastAsia="ru-RU"/>
        </w:rPr>
        <w:t>(12 экспертиз)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>В результате внесенных изменений на 202</w:t>
      </w:r>
      <w:r w:rsidR="00925644" w:rsidRPr="00302E39">
        <w:rPr>
          <w:rFonts w:ascii="Times New Roman" w:eastAsia="Calibri" w:hAnsi="Times New Roman" w:cs="Times New Roman"/>
          <w:sz w:val="24"/>
          <w:szCs w:val="24"/>
        </w:rPr>
        <w:t>4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год основные параметры увеличены по сравнению с первоначальной редакцией решения о бюджете: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- доходы на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338 311,4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 или на 43,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8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% (до увеличения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–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769 389,4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руб.);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- расходы на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376 283,5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 или на 4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7,7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% (до увеличения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–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789 369,4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руб.);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- дефицит на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37 972,1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 или в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2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,9 раз (до увеличения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–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20FC" w:rsidRPr="003C20FC">
        <w:rPr>
          <w:rFonts w:ascii="Times New Roman" w:eastAsia="Calibri" w:hAnsi="Times New Roman" w:cs="Times New Roman"/>
          <w:sz w:val="24"/>
          <w:szCs w:val="24"/>
        </w:rPr>
        <w:t>19 980,0</w:t>
      </w: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тыс. руб.).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Верхний предел муниципального внутреннего долга  </w:t>
      </w:r>
      <w:r w:rsidR="00A84DF5" w:rsidRPr="00A84DF5">
        <w:rPr>
          <w:rFonts w:ascii="Times New Roman" w:eastAsia="Calibri" w:hAnsi="Times New Roman" w:cs="Times New Roman"/>
          <w:sz w:val="24"/>
          <w:szCs w:val="24"/>
        </w:rPr>
        <w:t>остался без изменений и составил 83 005,0 тыс. руб.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ходе проведения экспертизы проводился подробный анализ планируемых изменений по источникам доходов, расходов бюджета источников финансирования бюджета и иных параметров. </w:t>
      </w:r>
    </w:p>
    <w:p w:rsidR="00BB7179" w:rsidRPr="00BB7179" w:rsidRDefault="00BB7179" w:rsidP="00BB71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>В целом проекты решений не противоречат действующему законодательству.</w:t>
      </w:r>
    </w:p>
    <w:p w:rsidR="00925644" w:rsidRDefault="00BF212D" w:rsidP="009256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Однако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Контрольно-счетным органом рекомендовано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</w:t>
      </w:r>
      <w:r w:rsidR="00BB7179" w:rsidRPr="00BB7179">
        <w:rPr>
          <w:rFonts w:ascii="Times New Roman" w:eastAsia="Times New Roman" w:hAnsi="Times New Roman" w:cs="Times New Roman"/>
          <w:color w:val="000000"/>
        </w:rPr>
        <w:br/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исполнителям муниципальных программ обеспечить исполнение требований</w:t>
      </w:r>
      <w:r w:rsidR="00BB7179" w:rsidRPr="00BB7179">
        <w:rPr>
          <w:rFonts w:ascii="Times New Roman" w:eastAsia="Times New Roman" w:hAnsi="Times New Roman" w:cs="Times New Roman"/>
          <w:color w:val="000000"/>
        </w:rPr>
        <w:br/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бюджетного законодательства по своевременному приведению финансового</w:t>
      </w:r>
      <w:r w:rsidR="00BB7179" w:rsidRPr="00BB7179">
        <w:rPr>
          <w:rFonts w:ascii="Times New Roman" w:eastAsia="Times New Roman" w:hAnsi="Times New Roman" w:cs="Times New Roman"/>
          <w:color w:val="000000"/>
        </w:rPr>
        <w:br/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обеспечения муниципальных программ в соответствие с принятыми параметрами</w:t>
      </w:r>
      <w:r w:rsidR="00BB7179" w:rsidRPr="00BB7179">
        <w:rPr>
          <w:rFonts w:ascii="Times New Roman" w:eastAsia="Times New Roman" w:hAnsi="Times New Roman" w:cs="Times New Roman"/>
          <w:color w:val="000000"/>
        </w:rPr>
        <w:br/>
      </w:r>
      <w:r w:rsidR="00BB7179" w:rsidRPr="00BB7179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бюджета района.</w:t>
      </w:r>
    </w:p>
    <w:p w:rsidR="00BB7179" w:rsidRPr="00BB7179" w:rsidRDefault="00BB7179" w:rsidP="009256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Результаты экспертиз проектов решений о бюджете </w:t>
      </w:r>
      <w:proofErr w:type="spellStart"/>
      <w:r w:rsidRPr="00BB7179">
        <w:rPr>
          <w:rFonts w:ascii="Times New Roman" w:eastAsia="Calibri" w:hAnsi="Times New Roman" w:cs="Times New Roman"/>
          <w:sz w:val="24"/>
          <w:szCs w:val="24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sz w:val="24"/>
          <w:szCs w:val="24"/>
        </w:rPr>
        <w:t xml:space="preserve"> района направлялись в </w:t>
      </w:r>
      <w:proofErr w:type="spellStart"/>
      <w:r w:rsidRPr="00BB7179">
        <w:rPr>
          <w:rFonts w:ascii="Times New Roman" w:eastAsia="Calibri" w:hAnsi="Times New Roman" w:cs="Times New Roman"/>
          <w:sz w:val="24"/>
          <w:szCs w:val="24"/>
        </w:rPr>
        <w:t>Глазовск</w:t>
      </w:r>
      <w:r w:rsidR="00925644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="00925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7179">
        <w:rPr>
          <w:rFonts w:ascii="Times New Roman" w:eastAsia="Calibri" w:hAnsi="Times New Roman" w:cs="Times New Roman"/>
          <w:sz w:val="24"/>
          <w:szCs w:val="24"/>
        </w:rPr>
        <w:t>район</w:t>
      </w:r>
      <w:r w:rsidR="00925644">
        <w:rPr>
          <w:rFonts w:ascii="Times New Roman" w:eastAsia="Calibri" w:hAnsi="Times New Roman" w:cs="Times New Roman"/>
          <w:sz w:val="24"/>
          <w:szCs w:val="24"/>
        </w:rPr>
        <w:t>ный Совет депутатов</w:t>
      </w:r>
      <w:r w:rsidR="00203F3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203F3A"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proofErr w:type="spellStart"/>
      <w:r w:rsidR="00203F3A"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203F3A"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BB71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F37" w:rsidRDefault="00F96F37" w:rsidP="00F96F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B7179" w:rsidRPr="00BB7179" w:rsidRDefault="00BB7179" w:rsidP="00BB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Оперативный анализ и оценка исполнения бюджета </w:t>
      </w:r>
      <w:proofErr w:type="spellStart"/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района </w:t>
      </w:r>
    </w:p>
    <w:p w:rsidR="00BB7179" w:rsidRPr="00BB7179" w:rsidRDefault="00BB7179" w:rsidP="00BB7179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B7179" w:rsidRPr="00BB7179" w:rsidRDefault="00BB71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ежеквартального анализа исполнения доходов и расходов позволяет своевременно определять риски и последствия отклонений в ходе осуществления бюджетного процесса. </w:t>
      </w:r>
    </w:p>
    <w:p w:rsidR="00BB7179" w:rsidRPr="00BB7179" w:rsidRDefault="00BB71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оперативного (текущего) контроля Контрольно-счетный орган осуществляет анализ и оценку исполнения бюджета муниципального образования «Муниципальный округ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</w:t>
      </w:r>
      <w:r w:rsidR="00F96F37" w:rsidRPr="00C33D3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</w:t>
      </w:r>
      <w:r w:rsidRPr="00BB71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F96F37" w:rsidRPr="00C33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квартал, </w:t>
      </w:r>
      <w:r w:rsidRPr="00BB71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и 9 месяцев отчетного года. </w:t>
      </w:r>
    </w:p>
    <w:p w:rsidR="007754CF" w:rsidRDefault="007754CF" w:rsidP="007754CF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Такой подход к осуществлению возложенных полномочий позволяет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контроль и подготовить заключения, содержащие объективную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оценку исполнения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доходам и расходам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 др. показателям, а также провести анализ выявленных отклонений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обосновать возможные риски. </w:t>
      </w:r>
    </w:p>
    <w:p w:rsidR="00BB7179" w:rsidRPr="007754CF" w:rsidRDefault="00BB7179" w:rsidP="007754CF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0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данных мероприятий осуществлялись анализ и оценка поступлений в бюджет налоговых и неналоговых доходов, безвозмездных поступлений; исполнение расходной части бюджета, исполнении публично-нормативных обязательств, исполнение расходов, направленных на государственную поддержку семьи и детей, исполнение средств дорожного и резервного фондов, исполнение муниципальных программ, состояние дебиторской и кредиторской задолженности, а также сбалансированность бюджета. </w:t>
      </w:r>
      <w:proofErr w:type="gramEnd"/>
    </w:p>
    <w:p w:rsidR="00E40879" w:rsidRPr="00E40879" w:rsidRDefault="00E40879" w:rsidP="00E408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при проведении ежеквартального анализа исполнения бюджета </w:t>
      </w:r>
      <w:proofErr w:type="spellStart"/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также проводился анализ реализации национальных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(федеральных) </w:t>
      </w:r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проектов, что позволило выявить риски не достижения установленных плановых показателей и невыполнения мероприятий (результатов).</w:t>
      </w:r>
    </w:p>
    <w:p w:rsidR="00E40879" w:rsidRDefault="00E408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заключениях отражены результаты 4 национальных проектов.</w:t>
      </w:r>
    </w:p>
    <w:p w:rsidR="00E53D93" w:rsidRPr="00E53D93" w:rsidRDefault="00E53D93" w:rsidP="00E53D9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D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отмечено неэффективное использование бюджетных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 сумму 5 873,8 тыс. руб. </w:t>
      </w:r>
      <w:r w:rsidRPr="00E53D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53D93">
        <w:rPr>
          <w:rFonts w:ascii="Times New Roman" w:hAnsi="Times New Roman" w:cs="Times New Roman"/>
          <w:sz w:val="24"/>
          <w:szCs w:val="24"/>
        </w:rPr>
        <w:t>уплат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53D93">
        <w:rPr>
          <w:rFonts w:ascii="Times New Roman" w:hAnsi="Times New Roman" w:cs="Times New Roman"/>
          <w:sz w:val="24"/>
          <w:szCs w:val="24"/>
        </w:rPr>
        <w:t xml:space="preserve"> пени и на исполнение судебных актов РФ и мировых соглашений по возмещению причиненного вреда</w:t>
      </w:r>
      <w:r>
        <w:rPr>
          <w:rFonts w:ascii="Times New Roman" w:hAnsi="Times New Roman" w:cs="Times New Roman"/>
          <w:sz w:val="24"/>
          <w:szCs w:val="24"/>
        </w:rPr>
        <w:t>, а также уплата иных платежей).</w:t>
      </w:r>
    </w:p>
    <w:p w:rsidR="00BB7179" w:rsidRPr="00E40879" w:rsidRDefault="00BB7179" w:rsidP="00E53D93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8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отчеты об исполнении бюджета не противоречат действующему законодательству и муниципальным правовым актам и удовлетворяют требованиям полноты отражения средств бюджета по доходам и расходам и источникам финансирования дефицита бюджета.</w:t>
      </w:r>
    </w:p>
    <w:p w:rsidR="00BB7179" w:rsidRPr="00BB7179" w:rsidRDefault="00BB71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ходе исполнения бюджета направлялась в </w:t>
      </w:r>
      <w:proofErr w:type="spellStart"/>
      <w:r w:rsidR="0058451D"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58451D"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</w:t>
      </w:r>
      <w:r w:rsidR="00166F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58451D"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и Главе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BB7179" w:rsidRPr="00BB7179" w:rsidRDefault="00BB7179" w:rsidP="00BB7179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179" w:rsidRPr="00BB7179" w:rsidRDefault="00BB7179" w:rsidP="00BB7179">
      <w:pPr>
        <w:spacing w:after="0" w:line="240" w:lineRule="auto"/>
        <w:ind w:right="-87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Внешняя проверка годового отчета об исполнении бюджета </w:t>
      </w:r>
      <w:proofErr w:type="spellStart"/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района</w:t>
      </w:r>
    </w:p>
    <w:p w:rsidR="00BB7179" w:rsidRPr="00BB7179" w:rsidRDefault="00BB7179" w:rsidP="00BB7179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B7179" w:rsidRPr="00BB7179" w:rsidRDefault="00BB7179" w:rsidP="00B50F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последующего контроля в отчетном году в соответствии с бюджетным законодательством Контрольно-с</w:t>
      </w:r>
      <w:r w:rsidR="00FA26F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четным органом проведены  внешняя проверка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FA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  <w:r w:rsidR="00FA26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бюджет</w:t>
      </w:r>
      <w:r w:rsidR="00FA26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бюджетной отчетности главных администраторов бюджетных средств.</w:t>
      </w:r>
      <w:proofErr w:type="gramEnd"/>
    </w:p>
    <w:p w:rsidR="00BB7179" w:rsidRPr="00BB7179" w:rsidRDefault="00BB7179" w:rsidP="00BB7179">
      <w:pPr>
        <w:tabs>
          <w:tab w:val="left" w:pos="567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По результатам проведенных внешних проверок годовых отчетов установлено, что в целом годовая бюджетная отчетность </w:t>
      </w:r>
      <w:proofErr w:type="spellStart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района, 5 ГАБС за 202</w:t>
      </w:r>
      <w:r w:rsidR="00E16EAA" w:rsidRPr="00E16EAA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с учетом требований ст. ст. 264.1, 264.2 БК РФ и по формам, предусмотренным Инструкцией № 191н, </w:t>
      </w:r>
      <w:r w:rsidRPr="00BB7179">
        <w:rPr>
          <w:rFonts w:ascii="Times New Roman" w:eastAsia="Times New Roman" w:hAnsi="Times New Roman" w:cs="Times New Roman"/>
          <w:bCs/>
          <w:sz w:val="24"/>
          <w:szCs w:val="24"/>
        </w:rPr>
        <w:t xml:space="preserve">с отражением в указанных формах полученных доходов, расходов и источников внутреннего финансирования дефицита бюджета и </w:t>
      </w:r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>позволяет проанализировать финансовое положение и результаты деятельности, и</w:t>
      </w:r>
      <w:proofErr w:type="gramEnd"/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подтвердить правильность составления представленных форм. </w:t>
      </w:r>
    </w:p>
    <w:p w:rsidR="00BB7179" w:rsidRPr="00BB7179" w:rsidRDefault="00BB7179" w:rsidP="00BB7179">
      <w:pPr>
        <w:tabs>
          <w:tab w:val="left" w:pos="567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B717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Отчетность составлена на основании данных Главной книги и регистров бюджетного учета, при сверке контрольных соотношений взаимосвязанных показателей между формами бюджетной отчетности расхождений не установлено. </w:t>
      </w:r>
    </w:p>
    <w:p w:rsidR="00BB7179" w:rsidRPr="00BB7179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параметры бюджета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выполнены: 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доходная часть на –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893 250,4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102,4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расходная часть на –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897 516,8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97,7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дефицит бюджета составил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4 266,4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перевыполнение плана по доходам 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составило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20 637,7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уточненного плана.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бюджетных ассигнований по расходам составило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2 369,4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2,3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уточненного плана.</w:t>
      </w:r>
    </w:p>
    <w:p w:rsidR="00BB7179" w:rsidRPr="00A57C4C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долг </w:t>
      </w:r>
      <w:proofErr w:type="spellStart"/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01 января 2023 года составил                 </w:t>
      </w:r>
      <w:r w:rsidR="00A57C4C"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>81 670,5</w:t>
      </w:r>
      <w:r w:rsidRPr="00A57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BB7179" w:rsidRPr="00BB7179" w:rsidRDefault="00BB7179" w:rsidP="00BB717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ведомственной структурой расходов бюджета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в 202</w:t>
      </w:r>
      <w:r w:rsidR="0030161F" w:rsidRPr="003016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исполнение расходов осуществляли 5 главных распорядителей бюджетных средств. </w:t>
      </w:r>
    </w:p>
    <w:p w:rsidR="00BB7179" w:rsidRPr="00FF278E" w:rsidRDefault="00BB7179" w:rsidP="00BB71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 января 202</w:t>
      </w:r>
      <w:r w:rsidR="00FF278E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дебиторская задолженность составила </w:t>
      </w:r>
      <w:r w:rsidR="00FF278E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2 775 711,5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 долгосрочн</w:t>
      </w:r>
      <w:r w:rsid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дебиторская 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</w:t>
      </w:r>
      <w:r w:rsidR="00FF278E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54 365,5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просроченная дебиторская задолженность </w:t>
      </w:r>
      <w:r w:rsidR="00FF278E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1 022 339,2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BB7179" w:rsidRPr="00FF278E" w:rsidRDefault="00FF278E" w:rsidP="00BB71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Кредиторская задолженность 40 212,9</w:t>
      </w:r>
      <w:r w:rsidR="00BB7179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 просроченная задолженность – </w:t>
      </w:r>
      <w:r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>11 158,1</w:t>
      </w:r>
      <w:r w:rsidR="00BB7179" w:rsidRPr="00FF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долгосрочная отсутствует.</w:t>
      </w:r>
    </w:p>
    <w:p w:rsidR="00FA26FD" w:rsidRPr="009F78B4" w:rsidRDefault="00FA26FD" w:rsidP="00FA26F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F78B4">
        <w:rPr>
          <w:rFonts w:ascii="Times New Roman" w:eastAsia="Calibri" w:hAnsi="Times New Roman" w:cs="Times New Roman"/>
          <w:sz w:val="24"/>
          <w:szCs w:val="24"/>
          <w:lang w:eastAsia="ar-SA"/>
        </w:rPr>
        <w:t>Выявленные отдельные нарушения (недостатки) в части ведения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9F78B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бухгалтерского учета, составления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предоставления </w:t>
      </w:r>
      <w:r w:rsidRPr="009F78B4">
        <w:rPr>
          <w:rFonts w:ascii="Times New Roman" w:eastAsia="Calibri" w:hAnsi="Times New Roman" w:cs="Times New Roman"/>
          <w:sz w:val="24"/>
          <w:szCs w:val="24"/>
          <w:lang w:eastAsia="ar-SA"/>
        </w:rPr>
        <w:t>бюджетной (бухгалтерской) отчетности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9F78B4">
        <w:rPr>
          <w:rFonts w:ascii="Times New Roman" w:eastAsia="Calibri" w:hAnsi="Times New Roman" w:cs="Times New Roman"/>
          <w:sz w:val="24"/>
          <w:szCs w:val="24"/>
          <w:lang w:eastAsia="ar-SA"/>
        </w:rPr>
        <w:t>ГАБС не повлияли на достоверность показателей.</w:t>
      </w:r>
    </w:p>
    <w:p w:rsidR="00FA26FD" w:rsidRDefault="00FA26FD" w:rsidP="00FA26FD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отмечена, неудовлетворительная эффективность реализации </w:t>
      </w:r>
      <w:r w:rsidR="00E773F4"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2 </w:t>
      </w:r>
      <w:r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</w:t>
      </w:r>
      <w:r w:rsidR="00E773F4"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E773F4" w:rsidRP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рограммам</w:t>
      </w:r>
      <w:r w:rsid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«Обеспечение безопасности в </w:t>
      </w:r>
      <w:proofErr w:type="spellStart"/>
      <w:r w:rsid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="00E77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 и «Энергосбережение и повышение энергетической эффективности»</w:t>
      </w:r>
      <w:r w:rsidR="00FD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необходимость принятия решения о дальнейшем существовании муниципальных программ.</w:t>
      </w:r>
    </w:p>
    <w:p w:rsidR="00FA26FD" w:rsidRPr="00BB7179" w:rsidRDefault="00FA26FD" w:rsidP="00FA26FD">
      <w:pPr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 внешней проверки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бюджет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бюджетной отчетности главных администраторов бюджетных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направлялась в </w:t>
      </w:r>
      <w:proofErr w:type="spellStart"/>
      <w:r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84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</w:t>
      </w:r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и Главе </w:t>
      </w:r>
      <w:proofErr w:type="spellStart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BB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9F634B" w:rsidRDefault="009F634B" w:rsidP="000A4B9A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094A0D" w:rsidRPr="00604F57" w:rsidRDefault="00094A0D" w:rsidP="00604F57">
      <w:pPr>
        <w:pStyle w:val="a3"/>
        <w:numPr>
          <w:ilvl w:val="1"/>
          <w:numId w:val="32"/>
        </w:numPr>
        <w:suppressAutoHyphens/>
        <w:spacing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proofErr w:type="gramStart"/>
      <w:r w:rsidRPr="00604F57">
        <w:rPr>
          <w:rFonts w:eastAsia="Calibri"/>
          <w:b/>
          <w:sz w:val="24"/>
          <w:szCs w:val="24"/>
          <w:lang w:eastAsia="ar-SA"/>
        </w:rPr>
        <w:t>Контроль за</w:t>
      </w:r>
      <w:proofErr w:type="gramEnd"/>
      <w:r w:rsidRPr="00604F57">
        <w:rPr>
          <w:rFonts w:eastAsia="Calibri"/>
          <w:b/>
          <w:sz w:val="24"/>
          <w:szCs w:val="24"/>
          <w:lang w:eastAsia="ar-SA"/>
        </w:rPr>
        <w:t xml:space="preserve"> устранением выявленных нарушений</w:t>
      </w:r>
    </w:p>
    <w:p w:rsidR="00094A0D" w:rsidRPr="00094A0D" w:rsidRDefault="00094A0D" w:rsidP="00094A0D">
      <w:pPr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2D6F02" w:rsidRPr="002E718A" w:rsidRDefault="002D6F02" w:rsidP="002D6F02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Выявленные нарушения находятся на постоянном контроле Контрольно-счетного органа до их устранения.</w:t>
      </w:r>
    </w:p>
    <w:p w:rsidR="002D6F02" w:rsidRPr="002E718A" w:rsidRDefault="002D6F02" w:rsidP="002D6F02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Анализ представленной в Контрольно-счетный орган информации показал, что объектами контроля проведена работа по устранению нарушений и по предотвращению их в дальнейшем.</w:t>
      </w:r>
    </w:p>
    <w:p w:rsidR="002D6F02" w:rsidRDefault="002D6F02" w:rsidP="002D6F02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 основном с</w:t>
      </w: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оответствующая информация предоставлялась в Контрольно-счетный орган в достаточном для анализа объеме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2E718A">
        <w:rPr>
          <w:rFonts w:ascii="Times New Roman" w:eastAsia="Calibri" w:hAnsi="Times New Roman" w:cs="Times New Roman"/>
          <w:sz w:val="24"/>
          <w:szCs w:val="24"/>
          <w:lang w:eastAsia="ar-SA"/>
        </w:rPr>
        <w:t>и с соблюдением установленных сроков.</w:t>
      </w:r>
    </w:p>
    <w:p w:rsidR="002D6F02" w:rsidRPr="00604F57" w:rsidRDefault="002D6F02" w:rsidP="002D6F02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отметить, что при осуществлении деятельности Контрольно-счетного органа  относится не только выявление, но и проведение профилактической работы в целях предупреждения нарушений. </w:t>
      </w:r>
    </w:p>
    <w:p w:rsidR="002D6F02" w:rsidRDefault="002D6F02" w:rsidP="002D6F02">
      <w:pPr>
        <w:pStyle w:val="a3"/>
        <w:widowControl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420A8F">
        <w:rPr>
          <w:sz w:val="24"/>
          <w:szCs w:val="24"/>
        </w:rPr>
        <w:t xml:space="preserve">Всего в отчетном году по результатам мер, принятых объектами контроля и рассмотренных на президиумах </w:t>
      </w:r>
      <w:proofErr w:type="spellStart"/>
      <w:r w:rsidRPr="00420A8F">
        <w:rPr>
          <w:sz w:val="24"/>
          <w:szCs w:val="24"/>
        </w:rPr>
        <w:t>Глазовского</w:t>
      </w:r>
      <w:proofErr w:type="spellEnd"/>
      <w:r w:rsidRPr="00420A8F">
        <w:rPr>
          <w:sz w:val="24"/>
          <w:szCs w:val="24"/>
        </w:rPr>
        <w:t xml:space="preserve"> районного Совета депутатов с контроля </w:t>
      </w:r>
      <w:r w:rsidRPr="00420A8F">
        <w:rPr>
          <w:sz w:val="24"/>
          <w:szCs w:val="24"/>
        </w:rPr>
        <w:lastRenderedPageBreak/>
        <w:t xml:space="preserve">снято </w:t>
      </w:r>
      <w:r w:rsidR="00420A8F" w:rsidRPr="00420A8F">
        <w:rPr>
          <w:sz w:val="24"/>
          <w:szCs w:val="24"/>
        </w:rPr>
        <w:t>5</w:t>
      </w:r>
      <w:r w:rsidRPr="00420A8F">
        <w:rPr>
          <w:sz w:val="24"/>
          <w:szCs w:val="24"/>
        </w:rPr>
        <w:t xml:space="preserve"> представлен</w:t>
      </w:r>
      <w:r w:rsidR="00420A8F" w:rsidRPr="00420A8F">
        <w:rPr>
          <w:sz w:val="24"/>
          <w:szCs w:val="24"/>
        </w:rPr>
        <w:t>ий</w:t>
      </w:r>
      <w:r w:rsidRPr="00420A8F">
        <w:rPr>
          <w:sz w:val="24"/>
          <w:szCs w:val="24"/>
        </w:rPr>
        <w:t>.</w:t>
      </w:r>
    </w:p>
    <w:p w:rsidR="00885AE5" w:rsidRPr="00AD2A7B" w:rsidRDefault="00885AE5" w:rsidP="006A5A1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6D4DC4" w:rsidRPr="00210D6C" w:rsidRDefault="006D4DC4" w:rsidP="00210D6C">
      <w:pPr>
        <w:pStyle w:val="a3"/>
        <w:numPr>
          <w:ilvl w:val="0"/>
          <w:numId w:val="32"/>
        </w:numPr>
        <w:suppressAutoHyphens/>
        <w:spacing w:after="120" w:line="240" w:lineRule="auto"/>
        <w:ind w:right="-87"/>
        <w:jc w:val="center"/>
        <w:rPr>
          <w:rFonts w:eastAsia="Calibri"/>
          <w:b/>
          <w:sz w:val="24"/>
          <w:szCs w:val="24"/>
          <w:lang w:eastAsia="ar-SA"/>
        </w:rPr>
      </w:pPr>
      <w:r w:rsidRPr="00210D6C">
        <w:rPr>
          <w:rFonts w:eastAsia="Calibri"/>
          <w:b/>
          <w:bCs/>
          <w:sz w:val="24"/>
          <w:szCs w:val="24"/>
        </w:rPr>
        <w:t>ОРГАНИЗАЦИОННЫЕ, ИНФОРМАЦИОННЫЕ И ИНЫЕ МЕРОПРИЯТИЯ</w:t>
      </w:r>
    </w:p>
    <w:p w:rsidR="006D4DC4" w:rsidRPr="00860632" w:rsidRDefault="000B3879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Организационно-методические </w:t>
      </w:r>
      <w:r w:rsidR="006D4DC4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мероприятия Контрольно-счетного осуществлялись в соответствии с положениями Закона № 6-ФЗ.</w:t>
      </w:r>
    </w:p>
    <w:p w:rsidR="000B3879" w:rsidRPr="00860632" w:rsidRDefault="006D4DC4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Осуществлялось тек</w:t>
      </w:r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ущее планирование деятельности К</w:t>
      </w: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онтрольно-счетного органа, разрабатывались и утверждались нормативно-правовые акты и регламентирующие документы. </w:t>
      </w:r>
    </w:p>
    <w:p w:rsidR="000B3879" w:rsidRPr="00860632" w:rsidRDefault="006D4DC4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Нормативно-правовые документы, планы работы,  информация об итогах экспертно-аналитических и контрольных мероприятий размещались на официальном сайте </w:t>
      </w:r>
      <w:proofErr w:type="spellStart"/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 </w:t>
      </w: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информационно-телеком</w:t>
      </w:r>
      <w:r w:rsidR="00151D88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мун</w:t>
      </w:r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икационной сети «Интернет».</w:t>
      </w:r>
    </w:p>
    <w:p w:rsidR="000B3879" w:rsidRPr="00860632" w:rsidRDefault="00151D88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Ежеквартально осуществлялась подготовка информации для сводного отчета в Управление финансов Администрации </w:t>
      </w:r>
      <w:proofErr w:type="spellStart"/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</w:t>
      </w:r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ого</w:t>
      </w:r>
      <w:proofErr w:type="spellEnd"/>
      <w:r w:rsidR="000B3879"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0B3879" w:rsidRPr="00860632" w:rsidRDefault="00151D88" w:rsidP="000B3879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отчетного года, а также по запросам предоставлялась информация по проведенным контрольным мероприятиям и финансовым нарушениям в </w:t>
      </w:r>
      <w:proofErr w:type="spellStart"/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Глазовскую</w:t>
      </w:r>
      <w:proofErr w:type="spellEnd"/>
      <w:r w:rsidRPr="0086063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межрайонную прокуратуру и Государственный контрольный комитет УР.</w:t>
      </w:r>
    </w:p>
    <w:p w:rsidR="00885AE5" w:rsidRPr="00860632" w:rsidRDefault="00151D88" w:rsidP="00885AE5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606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Систематически проводилось изучение нормативных правовых актов Российской Федерации, Удмуртской Республики, методических указаний, норм и нормативов контрольной и экспертно-аналитической деятельности. </w:t>
      </w:r>
    </w:p>
    <w:p w:rsidR="00151D88" w:rsidRDefault="00151D88" w:rsidP="00885AE5">
      <w:pPr>
        <w:suppressAutoHyphens/>
        <w:spacing w:after="0" w:line="240" w:lineRule="auto"/>
        <w:ind w:right="-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632">
        <w:rPr>
          <w:rFonts w:ascii="Times New Roman" w:hAnsi="Times New Roman" w:cs="Times New Roman"/>
          <w:sz w:val="24"/>
          <w:szCs w:val="24"/>
        </w:rPr>
        <w:t>В ежедневной работе Контрольно-счетным органом велась консультативная, методическая работа со специалистами учреждений, возникающая в процессе осуществления проверок,  а также оказывалось содействие при устранении нарушений.</w:t>
      </w:r>
      <w:r w:rsidRPr="007E37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519" w:rsidRPr="007E37F3" w:rsidRDefault="00045519" w:rsidP="00885AE5">
      <w:pPr>
        <w:suppressAutoHyphens/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93627" w:rsidRPr="00C25209" w:rsidRDefault="00C25209" w:rsidP="00210D6C">
      <w:pPr>
        <w:pStyle w:val="a3"/>
        <w:numPr>
          <w:ilvl w:val="0"/>
          <w:numId w:val="32"/>
        </w:num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line="240" w:lineRule="auto"/>
        <w:ind w:right="-87"/>
        <w:jc w:val="center"/>
        <w:rPr>
          <w:rFonts w:eastAsia="Calibri"/>
          <w:sz w:val="24"/>
          <w:szCs w:val="24"/>
          <w:lang w:eastAsia="ar-SA"/>
        </w:rPr>
      </w:pPr>
      <w:r w:rsidRPr="00C25209">
        <w:rPr>
          <w:b/>
          <w:sz w:val="24"/>
          <w:szCs w:val="24"/>
        </w:rPr>
        <w:t>ЗАКЛЮЧИТЕЛЬНЫЕ ПОЛОЖЕНИЯ</w:t>
      </w:r>
    </w:p>
    <w:p w:rsidR="00CD3B6D" w:rsidRDefault="00CD3B6D" w:rsidP="0041641C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right="-87"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ar-SA"/>
        </w:rPr>
      </w:pPr>
    </w:p>
    <w:p w:rsidR="00AB2072" w:rsidRPr="00020F19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>В 202</w:t>
      </w:r>
      <w:r w:rsidR="009850FC"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Контрольно-счетным органом была обеспечена реализация основных полномочий, возложенных на него федеральным, республиканским и муниципальным законодательством. </w:t>
      </w:r>
    </w:p>
    <w:p w:rsidR="00AB2072" w:rsidRPr="00020F19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>При проведении контрольных мероприятий наибольшее внимание уделялось вопросам эффективности и результативности использования бюджетных средств</w:t>
      </w:r>
      <w:r w:rsidR="00020F19">
        <w:rPr>
          <w:rFonts w:ascii="Times New Roman" w:eastAsia="Calibri" w:hAnsi="Times New Roman" w:cs="Times New Roman"/>
          <w:sz w:val="24"/>
          <w:szCs w:val="24"/>
          <w:lang w:eastAsia="ar-SA"/>
        </w:rPr>
        <w:t>,  муниципального имущества и осуществления закупок товаров, работ, услуг</w:t>
      </w:r>
      <w:r w:rsidR="00020F19" w:rsidRPr="00020F1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020F19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для муниципальных нужд</w:t>
      </w:r>
      <w:r w:rsidR="00020F19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B2072" w:rsidRPr="00020F19" w:rsidRDefault="00151D88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В 202</w:t>
      </w:r>
      <w:r w:rsidR="00170804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году </w:t>
      </w:r>
      <w:r w:rsidR="00C0136F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онтрольно-счетным органом плани</w:t>
      </w:r>
      <w:r w:rsidR="00AB2072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руется проведение контрольных мероприятий в сфере образования, культуры, расходования средств в рамках реализации муниципальных программ и проектов инициативного бюджетирования</w:t>
      </w:r>
      <w:r w:rsidR="00C0136F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AB2072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в сфере закупок товаров работ, услуг для муниципальных нужд и вопросам управления и распоряжения муниципального имущества</w:t>
      </w:r>
      <w:r w:rsidR="00020F1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а также </w:t>
      </w:r>
      <w:r w:rsidR="00020F19" w:rsidRPr="00020F19">
        <w:rPr>
          <w:rFonts w:ascii="Times New Roman" w:hAnsi="Times New Roman" w:cs="Times New Roman"/>
          <w:sz w:val="24"/>
          <w:szCs w:val="24"/>
        </w:rPr>
        <w:t>полноты и своевременности поступления средств в бюджет, полученных от аренды имущества, составляющего казну (за исключением земельных участков)</w:t>
      </w:r>
      <w:r w:rsidR="00020F1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B2072" w:rsidRPr="00170804" w:rsidRDefault="00AB2072" w:rsidP="00AB2072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Контрольно-счетным органом планируется продолжить работу по выявлению нарушений и недостатков в финансово-бюджетной сфере</w:t>
      </w:r>
      <w:r w:rsidR="00AE194A" w:rsidRPr="00170804">
        <w:rPr>
          <w:rFonts w:ascii="Times New Roman" w:eastAsia="Calibri" w:hAnsi="Times New Roman" w:cs="Times New Roman"/>
          <w:sz w:val="24"/>
          <w:szCs w:val="24"/>
          <w:lang w:eastAsia="ar-SA"/>
        </w:rPr>
        <w:t>, в сфере управления, распоряжения муниципальным имуществом, по контролю полноты и результативности нарушений и недостаток, снижению рисков их возникновения, профилактике совершения нарушений.</w:t>
      </w:r>
    </w:p>
    <w:p w:rsidR="00AE194A" w:rsidRPr="00D04E4E" w:rsidRDefault="00D04E4E" w:rsidP="00AE194A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А также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, в числе основных задач на 202</w:t>
      </w:r>
      <w:r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 остается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проведение экспертно-аналитических мероприятий по 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ю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дальнейш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ему 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я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системы предварительного</w:t>
      </w:r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оперативного 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последующего </w:t>
      </w:r>
      <w:proofErr w:type="gramStart"/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контроля за</w:t>
      </w:r>
      <w:proofErr w:type="gramEnd"/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формированием и исполнением бюджета </w:t>
      </w:r>
      <w:proofErr w:type="spellStart"/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Глазовского</w:t>
      </w:r>
      <w:proofErr w:type="spellEnd"/>
      <w:r w:rsidR="00AB2072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района</w:t>
      </w:r>
      <w:r w:rsidR="00151D88" w:rsidRPr="00D04E4E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E194A" w:rsidRPr="00E17B95" w:rsidRDefault="00D04E4E" w:rsidP="00AE194A">
      <w:pPr>
        <w:tabs>
          <w:tab w:val="left" w:pos="709"/>
        </w:tabs>
        <w:suppressAutoHyphens/>
        <w:spacing w:after="0" w:line="240" w:lineRule="auto"/>
        <w:ind w:right="-87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Кроме того</w:t>
      </w:r>
      <w:r w:rsidR="00AE194A" w:rsidRPr="00E17B9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будет </w:t>
      </w:r>
      <w:r w:rsidR="00885AE5" w:rsidRPr="00E17B95">
        <w:rPr>
          <w:rFonts w:ascii="Times New Roman" w:eastAsia="Calibri" w:hAnsi="Times New Roman" w:cs="Times New Roman"/>
          <w:sz w:val="24"/>
          <w:szCs w:val="24"/>
          <w:lang w:eastAsia="ar-SA"/>
        </w:rPr>
        <w:t>проводиться</w:t>
      </w:r>
      <w:r w:rsidR="00AE194A" w:rsidRPr="00E17B9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работа, направленная на рост профессионального потенциала и развитие компетенцией сотрудников Контрольно-счетного органа.</w:t>
      </w: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410" w:rsidRDefault="00CC1410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410" w:rsidRDefault="00CC1410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D32" w:rsidRDefault="00C33D32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593627">
        <w:rPr>
          <w:rFonts w:ascii="Times New Roman" w:hAnsi="Times New Roman" w:cs="Times New Roman"/>
          <w:sz w:val="24"/>
          <w:szCs w:val="24"/>
        </w:rPr>
        <w:t xml:space="preserve">контрольно-счетного органа </w:t>
      </w:r>
    </w:p>
    <w:p w:rsidR="009B5F81" w:rsidRP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DE066F" w:rsidRPr="00593627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59362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593627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89108C" w:rsidRPr="00DE066F" w:rsidRDefault="0089108C" w:rsidP="0089108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627">
        <w:rPr>
          <w:rFonts w:ascii="Times New Roman" w:hAnsi="Times New Roman" w:cs="Times New Roman"/>
          <w:sz w:val="24"/>
          <w:szCs w:val="24"/>
        </w:rPr>
        <w:t xml:space="preserve">Удмуртской Республики» </w:t>
      </w:r>
      <w:r w:rsidR="00DE066F" w:rsidRPr="005936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proofErr w:type="spellStart"/>
      <w:r w:rsidR="00DE066F" w:rsidRPr="00593627">
        <w:rPr>
          <w:rFonts w:ascii="Times New Roman" w:hAnsi="Times New Roman" w:cs="Times New Roman"/>
          <w:sz w:val="24"/>
          <w:szCs w:val="24"/>
        </w:rPr>
        <w:t>И.А.Каркина</w:t>
      </w:r>
      <w:proofErr w:type="spellEnd"/>
    </w:p>
    <w:sectPr w:rsidR="0089108C" w:rsidRPr="00DE066F" w:rsidSect="00036AE9">
      <w:headerReference w:type="default" r:id="rId1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4ED" w:rsidRDefault="001824ED" w:rsidP="00E41CAC">
      <w:pPr>
        <w:spacing w:after="0" w:line="240" w:lineRule="auto"/>
      </w:pPr>
      <w:r>
        <w:separator/>
      </w:r>
    </w:p>
  </w:endnote>
  <w:endnote w:type="continuationSeparator" w:id="0">
    <w:p w:rsidR="001824ED" w:rsidRDefault="001824ED" w:rsidP="00E41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4ED" w:rsidRDefault="001824ED" w:rsidP="00E41CAC">
      <w:pPr>
        <w:spacing w:after="0" w:line="240" w:lineRule="auto"/>
      </w:pPr>
      <w:r>
        <w:separator/>
      </w:r>
    </w:p>
  </w:footnote>
  <w:footnote w:type="continuationSeparator" w:id="0">
    <w:p w:rsidR="001824ED" w:rsidRDefault="001824ED" w:rsidP="00E41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349736"/>
      <w:docPartObj>
        <w:docPartGallery w:val="Page Numbers (Top of Page)"/>
        <w:docPartUnique/>
      </w:docPartObj>
    </w:sdtPr>
    <w:sdtContent>
      <w:p w:rsidR="001824ED" w:rsidRDefault="001824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47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824ED" w:rsidRDefault="001824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A82"/>
    <w:multiLevelType w:val="hybridMultilevel"/>
    <w:tmpl w:val="BD96A992"/>
    <w:lvl w:ilvl="0" w:tplc="D1449B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4D54"/>
    <w:multiLevelType w:val="hybridMultilevel"/>
    <w:tmpl w:val="26AE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212E"/>
    <w:multiLevelType w:val="multilevel"/>
    <w:tmpl w:val="2B84C5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">
    <w:nsid w:val="11C85218"/>
    <w:multiLevelType w:val="hybridMultilevel"/>
    <w:tmpl w:val="76948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339F0"/>
    <w:multiLevelType w:val="hybridMultilevel"/>
    <w:tmpl w:val="DC66D592"/>
    <w:lvl w:ilvl="0" w:tplc="99BAE6A4">
      <w:start w:val="2"/>
      <w:numFmt w:val="decimal"/>
      <w:lvlText w:val="%1"/>
      <w:lvlJc w:val="left"/>
      <w:pPr>
        <w:ind w:left="29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4" w:hanging="360"/>
      </w:pPr>
    </w:lvl>
    <w:lvl w:ilvl="2" w:tplc="0419001B" w:tentative="1">
      <w:start w:val="1"/>
      <w:numFmt w:val="lowerRoman"/>
      <w:lvlText w:val="%3."/>
      <w:lvlJc w:val="right"/>
      <w:pPr>
        <w:ind w:left="4374" w:hanging="180"/>
      </w:pPr>
    </w:lvl>
    <w:lvl w:ilvl="3" w:tplc="0419000F" w:tentative="1">
      <w:start w:val="1"/>
      <w:numFmt w:val="decimal"/>
      <w:lvlText w:val="%4."/>
      <w:lvlJc w:val="left"/>
      <w:pPr>
        <w:ind w:left="5094" w:hanging="360"/>
      </w:pPr>
    </w:lvl>
    <w:lvl w:ilvl="4" w:tplc="04190019" w:tentative="1">
      <w:start w:val="1"/>
      <w:numFmt w:val="lowerLetter"/>
      <w:lvlText w:val="%5."/>
      <w:lvlJc w:val="left"/>
      <w:pPr>
        <w:ind w:left="5814" w:hanging="360"/>
      </w:pPr>
    </w:lvl>
    <w:lvl w:ilvl="5" w:tplc="0419001B" w:tentative="1">
      <w:start w:val="1"/>
      <w:numFmt w:val="lowerRoman"/>
      <w:lvlText w:val="%6."/>
      <w:lvlJc w:val="right"/>
      <w:pPr>
        <w:ind w:left="6534" w:hanging="180"/>
      </w:pPr>
    </w:lvl>
    <w:lvl w:ilvl="6" w:tplc="0419000F" w:tentative="1">
      <w:start w:val="1"/>
      <w:numFmt w:val="decimal"/>
      <w:lvlText w:val="%7."/>
      <w:lvlJc w:val="left"/>
      <w:pPr>
        <w:ind w:left="7254" w:hanging="360"/>
      </w:pPr>
    </w:lvl>
    <w:lvl w:ilvl="7" w:tplc="04190019" w:tentative="1">
      <w:start w:val="1"/>
      <w:numFmt w:val="lowerLetter"/>
      <w:lvlText w:val="%8."/>
      <w:lvlJc w:val="left"/>
      <w:pPr>
        <w:ind w:left="7974" w:hanging="360"/>
      </w:pPr>
    </w:lvl>
    <w:lvl w:ilvl="8" w:tplc="0419001B" w:tentative="1">
      <w:start w:val="1"/>
      <w:numFmt w:val="lowerRoman"/>
      <w:lvlText w:val="%9."/>
      <w:lvlJc w:val="right"/>
      <w:pPr>
        <w:ind w:left="8694" w:hanging="180"/>
      </w:pPr>
    </w:lvl>
  </w:abstractNum>
  <w:abstractNum w:abstractNumId="5">
    <w:nsid w:val="174D2853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17C52853"/>
    <w:multiLevelType w:val="hybridMultilevel"/>
    <w:tmpl w:val="0FEC2328"/>
    <w:lvl w:ilvl="0" w:tplc="07B887A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E3CCE"/>
    <w:multiLevelType w:val="multilevel"/>
    <w:tmpl w:val="8E447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1D8B0699"/>
    <w:multiLevelType w:val="multilevel"/>
    <w:tmpl w:val="B3A43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1F14755B"/>
    <w:multiLevelType w:val="multilevel"/>
    <w:tmpl w:val="3BE2B550"/>
    <w:lvl w:ilvl="0">
      <w:start w:val="2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b w:val="0"/>
        <w:i w:val="0"/>
      </w:rPr>
    </w:lvl>
  </w:abstractNum>
  <w:abstractNum w:abstractNumId="10">
    <w:nsid w:val="1F8B428E"/>
    <w:multiLevelType w:val="hybridMultilevel"/>
    <w:tmpl w:val="9D0ECD62"/>
    <w:lvl w:ilvl="0" w:tplc="F13E99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>
    <w:nsid w:val="22A12A43"/>
    <w:multiLevelType w:val="hybridMultilevel"/>
    <w:tmpl w:val="BEA8EB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E97BB1"/>
    <w:multiLevelType w:val="hybridMultilevel"/>
    <w:tmpl w:val="588C84F0"/>
    <w:lvl w:ilvl="0" w:tplc="846825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A4F3D"/>
    <w:multiLevelType w:val="multilevel"/>
    <w:tmpl w:val="A93045E6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14">
    <w:nsid w:val="26D041B5"/>
    <w:multiLevelType w:val="multilevel"/>
    <w:tmpl w:val="FBF820C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>
    <w:nsid w:val="2AC635DD"/>
    <w:multiLevelType w:val="multilevel"/>
    <w:tmpl w:val="162ABC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6">
    <w:nsid w:val="2EDB4508"/>
    <w:multiLevelType w:val="hybridMultilevel"/>
    <w:tmpl w:val="1A94F1F4"/>
    <w:lvl w:ilvl="0" w:tplc="B2340DD6">
      <w:start w:val="1"/>
      <w:numFmt w:val="decimal"/>
      <w:lvlText w:val="%1."/>
      <w:lvlJc w:val="left"/>
      <w:pPr>
        <w:ind w:left="93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38CB77D3"/>
    <w:multiLevelType w:val="hybridMultilevel"/>
    <w:tmpl w:val="31969300"/>
    <w:lvl w:ilvl="0" w:tplc="DF904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CF0D0D"/>
    <w:multiLevelType w:val="hybridMultilevel"/>
    <w:tmpl w:val="D3BC5F16"/>
    <w:lvl w:ilvl="0" w:tplc="63867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F167108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57E3324"/>
    <w:multiLevelType w:val="hybridMultilevel"/>
    <w:tmpl w:val="683EB340"/>
    <w:lvl w:ilvl="0" w:tplc="DE004D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EC10860"/>
    <w:multiLevelType w:val="hybridMultilevel"/>
    <w:tmpl w:val="9F807A1E"/>
    <w:lvl w:ilvl="0" w:tplc="63F4FB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21C403A"/>
    <w:multiLevelType w:val="multilevel"/>
    <w:tmpl w:val="70DE7E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23">
    <w:nsid w:val="5A7A44BF"/>
    <w:multiLevelType w:val="multilevel"/>
    <w:tmpl w:val="0FB4E3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4">
    <w:nsid w:val="5FFE6EBA"/>
    <w:multiLevelType w:val="hybridMultilevel"/>
    <w:tmpl w:val="187220FC"/>
    <w:lvl w:ilvl="0" w:tplc="675815AE">
      <w:start w:val="26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5733E58"/>
    <w:multiLevelType w:val="hybridMultilevel"/>
    <w:tmpl w:val="E18C3AB4"/>
    <w:lvl w:ilvl="0" w:tplc="7FDC8B2E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>
    <w:nsid w:val="669F38EB"/>
    <w:multiLevelType w:val="multilevel"/>
    <w:tmpl w:val="684EF86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728365F"/>
    <w:multiLevelType w:val="multilevel"/>
    <w:tmpl w:val="C12649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D8E2F7D"/>
    <w:multiLevelType w:val="multilevel"/>
    <w:tmpl w:val="F8D0D1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9">
    <w:nsid w:val="70455601"/>
    <w:multiLevelType w:val="hybridMultilevel"/>
    <w:tmpl w:val="16C0413C"/>
    <w:lvl w:ilvl="0" w:tplc="D73217A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7011C0"/>
    <w:multiLevelType w:val="hybridMultilevel"/>
    <w:tmpl w:val="0B5C0F10"/>
    <w:lvl w:ilvl="0" w:tplc="54303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105A5E"/>
    <w:multiLevelType w:val="multilevel"/>
    <w:tmpl w:val="363E505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7F4C4D28"/>
    <w:multiLevelType w:val="multilevel"/>
    <w:tmpl w:val="7694A76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0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1"/>
  </w:num>
  <w:num w:numId="4">
    <w:abstractNumId w:val="0"/>
  </w:num>
  <w:num w:numId="5">
    <w:abstractNumId w:val="10"/>
  </w:num>
  <w:num w:numId="6">
    <w:abstractNumId w:val="28"/>
  </w:num>
  <w:num w:numId="7">
    <w:abstractNumId w:val="2"/>
  </w:num>
  <w:num w:numId="8">
    <w:abstractNumId w:val="22"/>
  </w:num>
  <w:num w:numId="9">
    <w:abstractNumId w:val="13"/>
  </w:num>
  <w:num w:numId="10">
    <w:abstractNumId w:val="11"/>
  </w:num>
  <w:num w:numId="11">
    <w:abstractNumId w:val="14"/>
  </w:num>
  <w:num w:numId="12">
    <w:abstractNumId w:val="6"/>
  </w:num>
  <w:num w:numId="13">
    <w:abstractNumId w:val="18"/>
  </w:num>
  <w:num w:numId="14">
    <w:abstractNumId w:val="17"/>
  </w:num>
  <w:num w:numId="15">
    <w:abstractNumId w:val="12"/>
  </w:num>
  <w:num w:numId="16">
    <w:abstractNumId w:val="20"/>
  </w:num>
  <w:num w:numId="17">
    <w:abstractNumId w:val="3"/>
  </w:num>
  <w:num w:numId="18">
    <w:abstractNumId w:val="19"/>
  </w:num>
  <w:num w:numId="19">
    <w:abstractNumId w:val="25"/>
  </w:num>
  <w:num w:numId="20">
    <w:abstractNumId w:val="5"/>
  </w:num>
  <w:num w:numId="21">
    <w:abstractNumId w:val="7"/>
  </w:num>
  <w:num w:numId="22">
    <w:abstractNumId w:val="29"/>
  </w:num>
  <w:num w:numId="23">
    <w:abstractNumId w:val="8"/>
  </w:num>
  <w:num w:numId="24">
    <w:abstractNumId w:val="21"/>
  </w:num>
  <w:num w:numId="25">
    <w:abstractNumId w:val="31"/>
  </w:num>
  <w:num w:numId="26">
    <w:abstractNumId w:val="15"/>
  </w:num>
  <w:num w:numId="27">
    <w:abstractNumId w:val="23"/>
  </w:num>
  <w:num w:numId="28">
    <w:abstractNumId w:val="4"/>
  </w:num>
  <w:num w:numId="29">
    <w:abstractNumId w:val="32"/>
  </w:num>
  <w:num w:numId="30">
    <w:abstractNumId w:val="9"/>
  </w:num>
  <w:num w:numId="31">
    <w:abstractNumId w:val="16"/>
  </w:num>
  <w:num w:numId="32">
    <w:abstractNumId w:val="26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445"/>
    <w:rsid w:val="00002445"/>
    <w:rsid w:val="00003D15"/>
    <w:rsid w:val="000040F7"/>
    <w:rsid w:val="000053DB"/>
    <w:rsid w:val="0000575F"/>
    <w:rsid w:val="00005974"/>
    <w:rsid w:val="00006C5A"/>
    <w:rsid w:val="00011415"/>
    <w:rsid w:val="00012E4E"/>
    <w:rsid w:val="0001385D"/>
    <w:rsid w:val="00015B42"/>
    <w:rsid w:val="00015CE1"/>
    <w:rsid w:val="00017190"/>
    <w:rsid w:val="0001786B"/>
    <w:rsid w:val="00020405"/>
    <w:rsid w:val="00020F19"/>
    <w:rsid w:val="00021BD4"/>
    <w:rsid w:val="000242C0"/>
    <w:rsid w:val="0002454A"/>
    <w:rsid w:val="000264D0"/>
    <w:rsid w:val="000265BF"/>
    <w:rsid w:val="00026B4A"/>
    <w:rsid w:val="00031EE5"/>
    <w:rsid w:val="00032F4E"/>
    <w:rsid w:val="00032FEE"/>
    <w:rsid w:val="00033620"/>
    <w:rsid w:val="000339FE"/>
    <w:rsid w:val="000341A5"/>
    <w:rsid w:val="00036320"/>
    <w:rsid w:val="00036AE9"/>
    <w:rsid w:val="0004135A"/>
    <w:rsid w:val="000415D8"/>
    <w:rsid w:val="00042AED"/>
    <w:rsid w:val="000441F9"/>
    <w:rsid w:val="000447C4"/>
    <w:rsid w:val="00045519"/>
    <w:rsid w:val="000456CC"/>
    <w:rsid w:val="00045F98"/>
    <w:rsid w:val="00050236"/>
    <w:rsid w:val="000504AB"/>
    <w:rsid w:val="00052A3E"/>
    <w:rsid w:val="0005369B"/>
    <w:rsid w:val="00053924"/>
    <w:rsid w:val="000550EE"/>
    <w:rsid w:val="000566C3"/>
    <w:rsid w:val="00061CA9"/>
    <w:rsid w:val="000629F6"/>
    <w:rsid w:val="0006407D"/>
    <w:rsid w:val="000641EE"/>
    <w:rsid w:val="00070CE6"/>
    <w:rsid w:val="00071A09"/>
    <w:rsid w:val="00075672"/>
    <w:rsid w:val="00076EA3"/>
    <w:rsid w:val="0007796B"/>
    <w:rsid w:val="00080538"/>
    <w:rsid w:val="00081E87"/>
    <w:rsid w:val="00082ABF"/>
    <w:rsid w:val="00090989"/>
    <w:rsid w:val="00091A6D"/>
    <w:rsid w:val="00091F4F"/>
    <w:rsid w:val="000947D1"/>
    <w:rsid w:val="00094A0D"/>
    <w:rsid w:val="0009572A"/>
    <w:rsid w:val="000A02BF"/>
    <w:rsid w:val="000A2789"/>
    <w:rsid w:val="000A48CA"/>
    <w:rsid w:val="000A4B9A"/>
    <w:rsid w:val="000A6327"/>
    <w:rsid w:val="000B0141"/>
    <w:rsid w:val="000B3442"/>
    <w:rsid w:val="000B35ED"/>
    <w:rsid w:val="000B3879"/>
    <w:rsid w:val="000B4AF8"/>
    <w:rsid w:val="000B5A81"/>
    <w:rsid w:val="000B739C"/>
    <w:rsid w:val="000C1B9B"/>
    <w:rsid w:val="000C237D"/>
    <w:rsid w:val="000C2BA7"/>
    <w:rsid w:val="000C59E2"/>
    <w:rsid w:val="000D01D7"/>
    <w:rsid w:val="000D0282"/>
    <w:rsid w:val="000D040F"/>
    <w:rsid w:val="000D042C"/>
    <w:rsid w:val="000D3D5C"/>
    <w:rsid w:val="000D4C17"/>
    <w:rsid w:val="000D5789"/>
    <w:rsid w:val="000E0B88"/>
    <w:rsid w:val="000E21DA"/>
    <w:rsid w:val="000F0292"/>
    <w:rsid w:val="000F1AB5"/>
    <w:rsid w:val="000F317C"/>
    <w:rsid w:val="000F3AB7"/>
    <w:rsid w:val="000F42CA"/>
    <w:rsid w:val="000F4797"/>
    <w:rsid w:val="000F49D0"/>
    <w:rsid w:val="000F5D65"/>
    <w:rsid w:val="00100D7D"/>
    <w:rsid w:val="00101735"/>
    <w:rsid w:val="00101EAF"/>
    <w:rsid w:val="00106572"/>
    <w:rsid w:val="00111C1F"/>
    <w:rsid w:val="00113408"/>
    <w:rsid w:val="0011467E"/>
    <w:rsid w:val="00116172"/>
    <w:rsid w:val="001220A3"/>
    <w:rsid w:val="001231CA"/>
    <w:rsid w:val="00124F03"/>
    <w:rsid w:val="00125136"/>
    <w:rsid w:val="00126811"/>
    <w:rsid w:val="00132AD7"/>
    <w:rsid w:val="00133C4A"/>
    <w:rsid w:val="0013414B"/>
    <w:rsid w:val="00134F04"/>
    <w:rsid w:val="001376EE"/>
    <w:rsid w:val="00137823"/>
    <w:rsid w:val="001400EB"/>
    <w:rsid w:val="001416EA"/>
    <w:rsid w:val="00141A72"/>
    <w:rsid w:val="00151649"/>
    <w:rsid w:val="00151D88"/>
    <w:rsid w:val="001539FE"/>
    <w:rsid w:val="00153C57"/>
    <w:rsid w:val="001542A5"/>
    <w:rsid w:val="00154CDA"/>
    <w:rsid w:val="00155C12"/>
    <w:rsid w:val="0015644B"/>
    <w:rsid w:val="0015664F"/>
    <w:rsid w:val="00160E58"/>
    <w:rsid w:val="00160E65"/>
    <w:rsid w:val="0016565F"/>
    <w:rsid w:val="00166FE9"/>
    <w:rsid w:val="00167299"/>
    <w:rsid w:val="001678C6"/>
    <w:rsid w:val="00170804"/>
    <w:rsid w:val="0017243B"/>
    <w:rsid w:val="001741EA"/>
    <w:rsid w:val="00175111"/>
    <w:rsid w:val="00176687"/>
    <w:rsid w:val="00177289"/>
    <w:rsid w:val="00180486"/>
    <w:rsid w:val="0018142C"/>
    <w:rsid w:val="00182188"/>
    <w:rsid w:val="001824ED"/>
    <w:rsid w:val="00182991"/>
    <w:rsid w:val="0018546E"/>
    <w:rsid w:val="00186A0E"/>
    <w:rsid w:val="00186BC5"/>
    <w:rsid w:val="001924F5"/>
    <w:rsid w:val="001936B5"/>
    <w:rsid w:val="00195711"/>
    <w:rsid w:val="00195936"/>
    <w:rsid w:val="001965CA"/>
    <w:rsid w:val="001A1F7F"/>
    <w:rsid w:val="001A28D4"/>
    <w:rsid w:val="001A385B"/>
    <w:rsid w:val="001A385D"/>
    <w:rsid w:val="001B128F"/>
    <w:rsid w:val="001B12CD"/>
    <w:rsid w:val="001B258E"/>
    <w:rsid w:val="001B339D"/>
    <w:rsid w:val="001B4178"/>
    <w:rsid w:val="001B7158"/>
    <w:rsid w:val="001C13BB"/>
    <w:rsid w:val="001D0EC1"/>
    <w:rsid w:val="001D4DD4"/>
    <w:rsid w:val="001D5411"/>
    <w:rsid w:val="001D61C0"/>
    <w:rsid w:val="001E12C7"/>
    <w:rsid w:val="001E3691"/>
    <w:rsid w:val="001E3864"/>
    <w:rsid w:val="001E4057"/>
    <w:rsid w:val="001E40E5"/>
    <w:rsid w:val="001E55AF"/>
    <w:rsid w:val="001F09CB"/>
    <w:rsid w:val="001F33F4"/>
    <w:rsid w:val="001F5F5E"/>
    <w:rsid w:val="001F7285"/>
    <w:rsid w:val="001F728C"/>
    <w:rsid w:val="0020092C"/>
    <w:rsid w:val="00203F3A"/>
    <w:rsid w:val="00205B88"/>
    <w:rsid w:val="00206269"/>
    <w:rsid w:val="00210D6C"/>
    <w:rsid w:val="00212B63"/>
    <w:rsid w:val="002150C3"/>
    <w:rsid w:val="00217710"/>
    <w:rsid w:val="00220676"/>
    <w:rsid w:val="0022118F"/>
    <w:rsid w:val="00221BA4"/>
    <w:rsid w:val="00221D15"/>
    <w:rsid w:val="00222BE4"/>
    <w:rsid w:val="00222E16"/>
    <w:rsid w:val="0022319E"/>
    <w:rsid w:val="00223223"/>
    <w:rsid w:val="00224302"/>
    <w:rsid w:val="0022487D"/>
    <w:rsid w:val="0022501A"/>
    <w:rsid w:val="00225DFB"/>
    <w:rsid w:val="00226F71"/>
    <w:rsid w:val="00226FE5"/>
    <w:rsid w:val="00230574"/>
    <w:rsid w:val="00230EE3"/>
    <w:rsid w:val="002310A8"/>
    <w:rsid w:val="002318BE"/>
    <w:rsid w:val="0023336E"/>
    <w:rsid w:val="00233DFC"/>
    <w:rsid w:val="002354C5"/>
    <w:rsid w:val="00240875"/>
    <w:rsid w:val="002413E3"/>
    <w:rsid w:val="00242F8C"/>
    <w:rsid w:val="00242F8F"/>
    <w:rsid w:val="00244927"/>
    <w:rsid w:val="0025016A"/>
    <w:rsid w:val="00250E33"/>
    <w:rsid w:val="002520FD"/>
    <w:rsid w:val="00253A85"/>
    <w:rsid w:val="00253E20"/>
    <w:rsid w:val="002543E4"/>
    <w:rsid w:val="002574E7"/>
    <w:rsid w:val="0025798A"/>
    <w:rsid w:val="00257F08"/>
    <w:rsid w:val="00263FAB"/>
    <w:rsid w:val="00265DE0"/>
    <w:rsid w:val="00265FAE"/>
    <w:rsid w:val="002668F5"/>
    <w:rsid w:val="0026715F"/>
    <w:rsid w:val="002732CD"/>
    <w:rsid w:val="00273645"/>
    <w:rsid w:val="00274C92"/>
    <w:rsid w:val="00276AC2"/>
    <w:rsid w:val="0027729D"/>
    <w:rsid w:val="00277DD9"/>
    <w:rsid w:val="0028006B"/>
    <w:rsid w:val="002802D5"/>
    <w:rsid w:val="002823A1"/>
    <w:rsid w:val="0028359D"/>
    <w:rsid w:val="002839FC"/>
    <w:rsid w:val="00284979"/>
    <w:rsid w:val="002853E5"/>
    <w:rsid w:val="00287022"/>
    <w:rsid w:val="002903C1"/>
    <w:rsid w:val="002930CA"/>
    <w:rsid w:val="00293316"/>
    <w:rsid w:val="00294F44"/>
    <w:rsid w:val="00295D1D"/>
    <w:rsid w:val="002A1294"/>
    <w:rsid w:val="002A234D"/>
    <w:rsid w:val="002A376C"/>
    <w:rsid w:val="002A3AA0"/>
    <w:rsid w:val="002A49DC"/>
    <w:rsid w:val="002A571D"/>
    <w:rsid w:val="002A7B4D"/>
    <w:rsid w:val="002B09F2"/>
    <w:rsid w:val="002B0D0D"/>
    <w:rsid w:val="002B1D62"/>
    <w:rsid w:val="002B33CA"/>
    <w:rsid w:val="002B46CE"/>
    <w:rsid w:val="002B4FFA"/>
    <w:rsid w:val="002B63FF"/>
    <w:rsid w:val="002B7C2F"/>
    <w:rsid w:val="002C02C0"/>
    <w:rsid w:val="002C0CBD"/>
    <w:rsid w:val="002C274B"/>
    <w:rsid w:val="002C31CF"/>
    <w:rsid w:val="002C46F2"/>
    <w:rsid w:val="002C4C00"/>
    <w:rsid w:val="002C6F45"/>
    <w:rsid w:val="002D0B8B"/>
    <w:rsid w:val="002D33DE"/>
    <w:rsid w:val="002D389F"/>
    <w:rsid w:val="002D3FEC"/>
    <w:rsid w:val="002D5502"/>
    <w:rsid w:val="002D5BEA"/>
    <w:rsid w:val="002D5D31"/>
    <w:rsid w:val="002D6A8D"/>
    <w:rsid w:val="002D6F02"/>
    <w:rsid w:val="002D72CE"/>
    <w:rsid w:val="002E02DC"/>
    <w:rsid w:val="002E03EC"/>
    <w:rsid w:val="002E07A9"/>
    <w:rsid w:val="002E1B05"/>
    <w:rsid w:val="002E443A"/>
    <w:rsid w:val="002E51D2"/>
    <w:rsid w:val="002E5AF1"/>
    <w:rsid w:val="002E718A"/>
    <w:rsid w:val="002E74DA"/>
    <w:rsid w:val="002F01C3"/>
    <w:rsid w:val="002F18D6"/>
    <w:rsid w:val="002F2A1F"/>
    <w:rsid w:val="002F3431"/>
    <w:rsid w:val="002F6091"/>
    <w:rsid w:val="00300815"/>
    <w:rsid w:val="0030161F"/>
    <w:rsid w:val="0030165C"/>
    <w:rsid w:val="00302E39"/>
    <w:rsid w:val="00305D29"/>
    <w:rsid w:val="00307758"/>
    <w:rsid w:val="00311DFE"/>
    <w:rsid w:val="00313EE5"/>
    <w:rsid w:val="00317117"/>
    <w:rsid w:val="0032033E"/>
    <w:rsid w:val="00322E31"/>
    <w:rsid w:val="00323790"/>
    <w:rsid w:val="0032492C"/>
    <w:rsid w:val="003253C8"/>
    <w:rsid w:val="003265DC"/>
    <w:rsid w:val="00326A34"/>
    <w:rsid w:val="00326C5F"/>
    <w:rsid w:val="0032764B"/>
    <w:rsid w:val="003279D1"/>
    <w:rsid w:val="003302C6"/>
    <w:rsid w:val="00331F22"/>
    <w:rsid w:val="00331F41"/>
    <w:rsid w:val="003321E0"/>
    <w:rsid w:val="00332B93"/>
    <w:rsid w:val="003335EB"/>
    <w:rsid w:val="00333AAA"/>
    <w:rsid w:val="00334E44"/>
    <w:rsid w:val="00337DCF"/>
    <w:rsid w:val="00340AAD"/>
    <w:rsid w:val="00342618"/>
    <w:rsid w:val="00343E5C"/>
    <w:rsid w:val="003460D5"/>
    <w:rsid w:val="003460DC"/>
    <w:rsid w:val="003509AE"/>
    <w:rsid w:val="00351AD2"/>
    <w:rsid w:val="0035259C"/>
    <w:rsid w:val="00354A62"/>
    <w:rsid w:val="003609C3"/>
    <w:rsid w:val="003617F7"/>
    <w:rsid w:val="00365A35"/>
    <w:rsid w:val="0037186D"/>
    <w:rsid w:val="00374CEB"/>
    <w:rsid w:val="003777AB"/>
    <w:rsid w:val="00377D18"/>
    <w:rsid w:val="0038172D"/>
    <w:rsid w:val="003819D0"/>
    <w:rsid w:val="00382A9A"/>
    <w:rsid w:val="00384651"/>
    <w:rsid w:val="00387F3E"/>
    <w:rsid w:val="00390546"/>
    <w:rsid w:val="00392A2E"/>
    <w:rsid w:val="00392C5C"/>
    <w:rsid w:val="00394836"/>
    <w:rsid w:val="00395BC2"/>
    <w:rsid w:val="00396032"/>
    <w:rsid w:val="003A0B81"/>
    <w:rsid w:val="003A1026"/>
    <w:rsid w:val="003A2549"/>
    <w:rsid w:val="003A5B56"/>
    <w:rsid w:val="003A5D28"/>
    <w:rsid w:val="003A5F84"/>
    <w:rsid w:val="003A7C00"/>
    <w:rsid w:val="003B01C8"/>
    <w:rsid w:val="003B1E02"/>
    <w:rsid w:val="003B3226"/>
    <w:rsid w:val="003B5236"/>
    <w:rsid w:val="003B5A7D"/>
    <w:rsid w:val="003B6F91"/>
    <w:rsid w:val="003C20FC"/>
    <w:rsid w:val="003C399B"/>
    <w:rsid w:val="003C407E"/>
    <w:rsid w:val="003C4F69"/>
    <w:rsid w:val="003C6893"/>
    <w:rsid w:val="003C6B83"/>
    <w:rsid w:val="003C6FD8"/>
    <w:rsid w:val="003D12B1"/>
    <w:rsid w:val="003D382C"/>
    <w:rsid w:val="003D3AD8"/>
    <w:rsid w:val="003D5492"/>
    <w:rsid w:val="003D56A7"/>
    <w:rsid w:val="003E14BA"/>
    <w:rsid w:val="003E1BFB"/>
    <w:rsid w:val="003E2748"/>
    <w:rsid w:val="003E2A65"/>
    <w:rsid w:val="003E31CD"/>
    <w:rsid w:val="003E590C"/>
    <w:rsid w:val="003F0229"/>
    <w:rsid w:val="003F34DF"/>
    <w:rsid w:val="003F494B"/>
    <w:rsid w:val="003F596E"/>
    <w:rsid w:val="00401477"/>
    <w:rsid w:val="00404AA1"/>
    <w:rsid w:val="00411868"/>
    <w:rsid w:val="00415DC3"/>
    <w:rsid w:val="0041641C"/>
    <w:rsid w:val="00420A8F"/>
    <w:rsid w:val="00420CAF"/>
    <w:rsid w:val="004259A0"/>
    <w:rsid w:val="00425B59"/>
    <w:rsid w:val="0042648B"/>
    <w:rsid w:val="00426CA0"/>
    <w:rsid w:val="004277C0"/>
    <w:rsid w:val="0043168F"/>
    <w:rsid w:val="0043262E"/>
    <w:rsid w:val="0043301C"/>
    <w:rsid w:val="0043465A"/>
    <w:rsid w:val="004347DD"/>
    <w:rsid w:val="00447A91"/>
    <w:rsid w:val="004504D1"/>
    <w:rsid w:val="00450AAD"/>
    <w:rsid w:val="00451154"/>
    <w:rsid w:val="00451D39"/>
    <w:rsid w:val="00454CCD"/>
    <w:rsid w:val="0045521E"/>
    <w:rsid w:val="004559D1"/>
    <w:rsid w:val="00455C2C"/>
    <w:rsid w:val="00455E20"/>
    <w:rsid w:val="0046132F"/>
    <w:rsid w:val="00463795"/>
    <w:rsid w:val="0046412F"/>
    <w:rsid w:val="004649CB"/>
    <w:rsid w:val="00464FD1"/>
    <w:rsid w:val="00465919"/>
    <w:rsid w:val="00467D50"/>
    <w:rsid w:val="00470F1D"/>
    <w:rsid w:val="004712B9"/>
    <w:rsid w:val="004722B1"/>
    <w:rsid w:val="0047384A"/>
    <w:rsid w:val="00474E6B"/>
    <w:rsid w:val="00477B7C"/>
    <w:rsid w:val="004811F0"/>
    <w:rsid w:val="004832A7"/>
    <w:rsid w:val="00486EE8"/>
    <w:rsid w:val="00492289"/>
    <w:rsid w:val="00492A42"/>
    <w:rsid w:val="004935E8"/>
    <w:rsid w:val="00493EE0"/>
    <w:rsid w:val="00494D04"/>
    <w:rsid w:val="00496C63"/>
    <w:rsid w:val="004A45F8"/>
    <w:rsid w:val="004A595A"/>
    <w:rsid w:val="004B1595"/>
    <w:rsid w:val="004B15F0"/>
    <w:rsid w:val="004B27D6"/>
    <w:rsid w:val="004B7F00"/>
    <w:rsid w:val="004C14A3"/>
    <w:rsid w:val="004C1663"/>
    <w:rsid w:val="004C178A"/>
    <w:rsid w:val="004C30E4"/>
    <w:rsid w:val="004C5E6E"/>
    <w:rsid w:val="004C6410"/>
    <w:rsid w:val="004C76EF"/>
    <w:rsid w:val="004D2E62"/>
    <w:rsid w:val="004D4269"/>
    <w:rsid w:val="004D4420"/>
    <w:rsid w:val="004E1997"/>
    <w:rsid w:val="004E4F0E"/>
    <w:rsid w:val="004E503C"/>
    <w:rsid w:val="004E5737"/>
    <w:rsid w:val="004E600D"/>
    <w:rsid w:val="004E7334"/>
    <w:rsid w:val="004E784E"/>
    <w:rsid w:val="004F4D8A"/>
    <w:rsid w:val="004F68B6"/>
    <w:rsid w:val="004F7764"/>
    <w:rsid w:val="00500205"/>
    <w:rsid w:val="00501BA5"/>
    <w:rsid w:val="00501E63"/>
    <w:rsid w:val="00502ADC"/>
    <w:rsid w:val="00503331"/>
    <w:rsid w:val="00505AF9"/>
    <w:rsid w:val="00506120"/>
    <w:rsid w:val="00506A86"/>
    <w:rsid w:val="00507E05"/>
    <w:rsid w:val="00511F8C"/>
    <w:rsid w:val="00512284"/>
    <w:rsid w:val="00512B6B"/>
    <w:rsid w:val="00512B74"/>
    <w:rsid w:val="00513FAA"/>
    <w:rsid w:val="00514186"/>
    <w:rsid w:val="00520446"/>
    <w:rsid w:val="00520C41"/>
    <w:rsid w:val="00522637"/>
    <w:rsid w:val="00522B1E"/>
    <w:rsid w:val="00523B84"/>
    <w:rsid w:val="00524961"/>
    <w:rsid w:val="00530638"/>
    <w:rsid w:val="00532435"/>
    <w:rsid w:val="00534BBA"/>
    <w:rsid w:val="005354F1"/>
    <w:rsid w:val="0054296A"/>
    <w:rsid w:val="00544F3F"/>
    <w:rsid w:val="00544F8B"/>
    <w:rsid w:val="00551CC9"/>
    <w:rsid w:val="005527FD"/>
    <w:rsid w:val="00554FB8"/>
    <w:rsid w:val="00555FB7"/>
    <w:rsid w:val="00556947"/>
    <w:rsid w:val="005605E3"/>
    <w:rsid w:val="00561139"/>
    <w:rsid w:val="00562930"/>
    <w:rsid w:val="00562CA2"/>
    <w:rsid w:val="00566212"/>
    <w:rsid w:val="00571157"/>
    <w:rsid w:val="005713EB"/>
    <w:rsid w:val="005738E2"/>
    <w:rsid w:val="00581F8B"/>
    <w:rsid w:val="005837CD"/>
    <w:rsid w:val="0058451D"/>
    <w:rsid w:val="00585E8B"/>
    <w:rsid w:val="00586388"/>
    <w:rsid w:val="0059044F"/>
    <w:rsid w:val="00590C59"/>
    <w:rsid w:val="005914E8"/>
    <w:rsid w:val="00591693"/>
    <w:rsid w:val="00592D93"/>
    <w:rsid w:val="00593627"/>
    <w:rsid w:val="005945EB"/>
    <w:rsid w:val="005947EC"/>
    <w:rsid w:val="005961AB"/>
    <w:rsid w:val="005A009F"/>
    <w:rsid w:val="005A1357"/>
    <w:rsid w:val="005A1C6C"/>
    <w:rsid w:val="005A589C"/>
    <w:rsid w:val="005B2049"/>
    <w:rsid w:val="005B67C8"/>
    <w:rsid w:val="005C3B64"/>
    <w:rsid w:val="005C51B5"/>
    <w:rsid w:val="005C5871"/>
    <w:rsid w:val="005C5B54"/>
    <w:rsid w:val="005C66B5"/>
    <w:rsid w:val="005C70E1"/>
    <w:rsid w:val="005D1255"/>
    <w:rsid w:val="005D48C5"/>
    <w:rsid w:val="005D4E33"/>
    <w:rsid w:val="005D6529"/>
    <w:rsid w:val="005D7294"/>
    <w:rsid w:val="005E0A78"/>
    <w:rsid w:val="005E1BD5"/>
    <w:rsid w:val="005E5278"/>
    <w:rsid w:val="005E7DFE"/>
    <w:rsid w:val="005F05EB"/>
    <w:rsid w:val="005F128A"/>
    <w:rsid w:val="006026E0"/>
    <w:rsid w:val="006028FB"/>
    <w:rsid w:val="006034BD"/>
    <w:rsid w:val="00604F57"/>
    <w:rsid w:val="00605774"/>
    <w:rsid w:val="0061015C"/>
    <w:rsid w:val="006114D5"/>
    <w:rsid w:val="0061220B"/>
    <w:rsid w:val="00612A86"/>
    <w:rsid w:val="00612C52"/>
    <w:rsid w:val="006137BE"/>
    <w:rsid w:val="00614B50"/>
    <w:rsid w:val="00617210"/>
    <w:rsid w:val="00620B4B"/>
    <w:rsid w:val="00621216"/>
    <w:rsid w:val="00622243"/>
    <w:rsid w:val="00623145"/>
    <w:rsid w:val="00623980"/>
    <w:rsid w:val="00624855"/>
    <w:rsid w:val="00625915"/>
    <w:rsid w:val="006272A2"/>
    <w:rsid w:val="0063023F"/>
    <w:rsid w:val="00634521"/>
    <w:rsid w:val="0063547B"/>
    <w:rsid w:val="00641071"/>
    <w:rsid w:val="00644358"/>
    <w:rsid w:val="006443BC"/>
    <w:rsid w:val="00646F3F"/>
    <w:rsid w:val="00652EDE"/>
    <w:rsid w:val="0065503D"/>
    <w:rsid w:val="00656145"/>
    <w:rsid w:val="00667955"/>
    <w:rsid w:val="00670D13"/>
    <w:rsid w:val="00671107"/>
    <w:rsid w:val="00672475"/>
    <w:rsid w:val="00672B12"/>
    <w:rsid w:val="00672FF3"/>
    <w:rsid w:val="00676226"/>
    <w:rsid w:val="00676F15"/>
    <w:rsid w:val="006804AB"/>
    <w:rsid w:val="0068146E"/>
    <w:rsid w:val="00683258"/>
    <w:rsid w:val="00684561"/>
    <w:rsid w:val="00685660"/>
    <w:rsid w:val="00686CD1"/>
    <w:rsid w:val="00687D76"/>
    <w:rsid w:val="00691B90"/>
    <w:rsid w:val="00693F98"/>
    <w:rsid w:val="006A4346"/>
    <w:rsid w:val="006A4628"/>
    <w:rsid w:val="006A4B2F"/>
    <w:rsid w:val="006A516D"/>
    <w:rsid w:val="006A5A1E"/>
    <w:rsid w:val="006A61A1"/>
    <w:rsid w:val="006B0716"/>
    <w:rsid w:val="006B0E2E"/>
    <w:rsid w:val="006B1F58"/>
    <w:rsid w:val="006B3405"/>
    <w:rsid w:val="006B6197"/>
    <w:rsid w:val="006C1451"/>
    <w:rsid w:val="006C15BA"/>
    <w:rsid w:val="006C15C1"/>
    <w:rsid w:val="006C2710"/>
    <w:rsid w:val="006C3E8A"/>
    <w:rsid w:val="006C5453"/>
    <w:rsid w:val="006C7239"/>
    <w:rsid w:val="006C7B51"/>
    <w:rsid w:val="006D0D09"/>
    <w:rsid w:val="006D1B5C"/>
    <w:rsid w:val="006D3AB3"/>
    <w:rsid w:val="006D4DC4"/>
    <w:rsid w:val="006D67EA"/>
    <w:rsid w:val="006D6B66"/>
    <w:rsid w:val="006D73DE"/>
    <w:rsid w:val="006E4AE5"/>
    <w:rsid w:val="006F07F5"/>
    <w:rsid w:val="006F13F9"/>
    <w:rsid w:val="006F3290"/>
    <w:rsid w:val="006F61D4"/>
    <w:rsid w:val="00701A53"/>
    <w:rsid w:val="00702262"/>
    <w:rsid w:val="0071047B"/>
    <w:rsid w:val="007118C0"/>
    <w:rsid w:val="00724B0D"/>
    <w:rsid w:val="007311F5"/>
    <w:rsid w:val="00731552"/>
    <w:rsid w:val="00732A3A"/>
    <w:rsid w:val="007355CB"/>
    <w:rsid w:val="007379C1"/>
    <w:rsid w:val="007416A5"/>
    <w:rsid w:val="00741EE1"/>
    <w:rsid w:val="00744786"/>
    <w:rsid w:val="007459A3"/>
    <w:rsid w:val="00745F65"/>
    <w:rsid w:val="00746D75"/>
    <w:rsid w:val="00750DF2"/>
    <w:rsid w:val="007520B5"/>
    <w:rsid w:val="00754AAE"/>
    <w:rsid w:val="007553E9"/>
    <w:rsid w:val="007557C4"/>
    <w:rsid w:val="00756094"/>
    <w:rsid w:val="0075704F"/>
    <w:rsid w:val="007575AF"/>
    <w:rsid w:val="00760982"/>
    <w:rsid w:val="00760FD5"/>
    <w:rsid w:val="00761364"/>
    <w:rsid w:val="00761B2D"/>
    <w:rsid w:val="007649C7"/>
    <w:rsid w:val="00765980"/>
    <w:rsid w:val="007719B5"/>
    <w:rsid w:val="007754CF"/>
    <w:rsid w:val="00776B8E"/>
    <w:rsid w:val="0078101F"/>
    <w:rsid w:val="007813AB"/>
    <w:rsid w:val="00781C37"/>
    <w:rsid w:val="007826C5"/>
    <w:rsid w:val="007861E8"/>
    <w:rsid w:val="007865B3"/>
    <w:rsid w:val="00786A3C"/>
    <w:rsid w:val="00786AA1"/>
    <w:rsid w:val="00787444"/>
    <w:rsid w:val="007921C3"/>
    <w:rsid w:val="007A4340"/>
    <w:rsid w:val="007A7F1B"/>
    <w:rsid w:val="007B38B4"/>
    <w:rsid w:val="007B47A4"/>
    <w:rsid w:val="007B5E41"/>
    <w:rsid w:val="007B7F77"/>
    <w:rsid w:val="007C0D04"/>
    <w:rsid w:val="007C125F"/>
    <w:rsid w:val="007C4751"/>
    <w:rsid w:val="007C498A"/>
    <w:rsid w:val="007C69AA"/>
    <w:rsid w:val="007C7E00"/>
    <w:rsid w:val="007D082A"/>
    <w:rsid w:val="007D1863"/>
    <w:rsid w:val="007D1D43"/>
    <w:rsid w:val="007D1F50"/>
    <w:rsid w:val="007D45B3"/>
    <w:rsid w:val="007D48D2"/>
    <w:rsid w:val="007D63E5"/>
    <w:rsid w:val="007D67F7"/>
    <w:rsid w:val="007E37F3"/>
    <w:rsid w:val="007E3E8C"/>
    <w:rsid w:val="007E5DD9"/>
    <w:rsid w:val="007F0249"/>
    <w:rsid w:val="007F18C2"/>
    <w:rsid w:val="007F28AC"/>
    <w:rsid w:val="00803104"/>
    <w:rsid w:val="00804D06"/>
    <w:rsid w:val="00806391"/>
    <w:rsid w:val="0080773E"/>
    <w:rsid w:val="0081439F"/>
    <w:rsid w:val="00817008"/>
    <w:rsid w:val="008175D1"/>
    <w:rsid w:val="00817735"/>
    <w:rsid w:val="0082018C"/>
    <w:rsid w:val="00822B1E"/>
    <w:rsid w:val="00823CD7"/>
    <w:rsid w:val="0082406D"/>
    <w:rsid w:val="008259F1"/>
    <w:rsid w:val="0083058E"/>
    <w:rsid w:val="00832EF2"/>
    <w:rsid w:val="00833185"/>
    <w:rsid w:val="0083318E"/>
    <w:rsid w:val="00836EAA"/>
    <w:rsid w:val="00837701"/>
    <w:rsid w:val="008420A5"/>
    <w:rsid w:val="008447A7"/>
    <w:rsid w:val="00850CBB"/>
    <w:rsid w:val="00852E73"/>
    <w:rsid w:val="00855023"/>
    <w:rsid w:val="00855A9C"/>
    <w:rsid w:val="00860019"/>
    <w:rsid w:val="00860632"/>
    <w:rsid w:val="0086150D"/>
    <w:rsid w:val="00861E0A"/>
    <w:rsid w:val="00863298"/>
    <w:rsid w:val="00864E33"/>
    <w:rsid w:val="008659F2"/>
    <w:rsid w:val="00866E4A"/>
    <w:rsid w:val="008708E1"/>
    <w:rsid w:val="00870CDF"/>
    <w:rsid w:val="00870F50"/>
    <w:rsid w:val="00870F5C"/>
    <w:rsid w:val="008716FB"/>
    <w:rsid w:val="00871B5C"/>
    <w:rsid w:val="00875189"/>
    <w:rsid w:val="008761C6"/>
    <w:rsid w:val="00876F65"/>
    <w:rsid w:val="00877DF2"/>
    <w:rsid w:val="008804F9"/>
    <w:rsid w:val="008842EF"/>
    <w:rsid w:val="00884A66"/>
    <w:rsid w:val="00885244"/>
    <w:rsid w:val="00885AE5"/>
    <w:rsid w:val="00887D81"/>
    <w:rsid w:val="0089108C"/>
    <w:rsid w:val="00891573"/>
    <w:rsid w:val="00891ADF"/>
    <w:rsid w:val="00896016"/>
    <w:rsid w:val="00896153"/>
    <w:rsid w:val="008A07F0"/>
    <w:rsid w:val="008A14E4"/>
    <w:rsid w:val="008A2703"/>
    <w:rsid w:val="008A642D"/>
    <w:rsid w:val="008B2D84"/>
    <w:rsid w:val="008B5187"/>
    <w:rsid w:val="008C26BE"/>
    <w:rsid w:val="008C325A"/>
    <w:rsid w:val="008C64F5"/>
    <w:rsid w:val="008C6A62"/>
    <w:rsid w:val="008C6D49"/>
    <w:rsid w:val="008D105F"/>
    <w:rsid w:val="008D3212"/>
    <w:rsid w:val="008E2F50"/>
    <w:rsid w:val="008E3CFE"/>
    <w:rsid w:val="008E6B17"/>
    <w:rsid w:val="008F0DEA"/>
    <w:rsid w:val="008F0E6A"/>
    <w:rsid w:val="008F1657"/>
    <w:rsid w:val="008F173A"/>
    <w:rsid w:val="008F1BF7"/>
    <w:rsid w:val="008F22D9"/>
    <w:rsid w:val="008F30EF"/>
    <w:rsid w:val="008F656D"/>
    <w:rsid w:val="00901DBB"/>
    <w:rsid w:val="00905149"/>
    <w:rsid w:val="0090525F"/>
    <w:rsid w:val="00911AFA"/>
    <w:rsid w:val="009163EB"/>
    <w:rsid w:val="00916AB1"/>
    <w:rsid w:val="00921D9E"/>
    <w:rsid w:val="00923286"/>
    <w:rsid w:val="0092328C"/>
    <w:rsid w:val="00925644"/>
    <w:rsid w:val="009268DC"/>
    <w:rsid w:val="009333A7"/>
    <w:rsid w:val="0093395B"/>
    <w:rsid w:val="00933FBE"/>
    <w:rsid w:val="00934170"/>
    <w:rsid w:val="00943DB3"/>
    <w:rsid w:val="00943E1E"/>
    <w:rsid w:val="009501D1"/>
    <w:rsid w:val="00950731"/>
    <w:rsid w:val="00951AF2"/>
    <w:rsid w:val="00953E52"/>
    <w:rsid w:val="009554CD"/>
    <w:rsid w:val="009563E7"/>
    <w:rsid w:val="009629F3"/>
    <w:rsid w:val="00963570"/>
    <w:rsid w:val="00967C6D"/>
    <w:rsid w:val="0097361F"/>
    <w:rsid w:val="00976927"/>
    <w:rsid w:val="00976EDD"/>
    <w:rsid w:val="009778F8"/>
    <w:rsid w:val="00977A98"/>
    <w:rsid w:val="009818C5"/>
    <w:rsid w:val="00981BB1"/>
    <w:rsid w:val="0098249B"/>
    <w:rsid w:val="00982E58"/>
    <w:rsid w:val="009850FC"/>
    <w:rsid w:val="00986F4C"/>
    <w:rsid w:val="00986FD2"/>
    <w:rsid w:val="00987CDC"/>
    <w:rsid w:val="009905B3"/>
    <w:rsid w:val="00991AF4"/>
    <w:rsid w:val="00993D18"/>
    <w:rsid w:val="00997DBA"/>
    <w:rsid w:val="00997FAE"/>
    <w:rsid w:val="009A44C9"/>
    <w:rsid w:val="009B2AEB"/>
    <w:rsid w:val="009B2F87"/>
    <w:rsid w:val="009B48D6"/>
    <w:rsid w:val="009B5D59"/>
    <w:rsid w:val="009B5DB3"/>
    <w:rsid w:val="009B5F81"/>
    <w:rsid w:val="009B7F37"/>
    <w:rsid w:val="009C5475"/>
    <w:rsid w:val="009C5665"/>
    <w:rsid w:val="009D0C5A"/>
    <w:rsid w:val="009D18E0"/>
    <w:rsid w:val="009D1A9A"/>
    <w:rsid w:val="009D1B95"/>
    <w:rsid w:val="009D4629"/>
    <w:rsid w:val="009D478F"/>
    <w:rsid w:val="009D536B"/>
    <w:rsid w:val="009E172A"/>
    <w:rsid w:val="009E3F43"/>
    <w:rsid w:val="009E5CA6"/>
    <w:rsid w:val="009E6461"/>
    <w:rsid w:val="009E6DC7"/>
    <w:rsid w:val="009F2D12"/>
    <w:rsid w:val="009F3A9B"/>
    <w:rsid w:val="009F4660"/>
    <w:rsid w:val="009F556F"/>
    <w:rsid w:val="009F634B"/>
    <w:rsid w:val="009F6D3B"/>
    <w:rsid w:val="009F7419"/>
    <w:rsid w:val="009F78B4"/>
    <w:rsid w:val="009F7CD4"/>
    <w:rsid w:val="00A014A2"/>
    <w:rsid w:val="00A01536"/>
    <w:rsid w:val="00A02DAD"/>
    <w:rsid w:val="00A072C9"/>
    <w:rsid w:val="00A10203"/>
    <w:rsid w:val="00A10992"/>
    <w:rsid w:val="00A114CE"/>
    <w:rsid w:val="00A12DD4"/>
    <w:rsid w:val="00A13B64"/>
    <w:rsid w:val="00A1655E"/>
    <w:rsid w:val="00A16C76"/>
    <w:rsid w:val="00A1738D"/>
    <w:rsid w:val="00A206FE"/>
    <w:rsid w:val="00A21ED5"/>
    <w:rsid w:val="00A24D1E"/>
    <w:rsid w:val="00A276B1"/>
    <w:rsid w:val="00A3047A"/>
    <w:rsid w:val="00A30C21"/>
    <w:rsid w:val="00A30E36"/>
    <w:rsid w:val="00A30F18"/>
    <w:rsid w:val="00A3169F"/>
    <w:rsid w:val="00A36CD5"/>
    <w:rsid w:val="00A3796D"/>
    <w:rsid w:val="00A40927"/>
    <w:rsid w:val="00A44572"/>
    <w:rsid w:val="00A4592D"/>
    <w:rsid w:val="00A45E56"/>
    <w:rsid w:val="00A46264"/>
    <w:rsid w:val="00A46D06"/>
    <w:rsid w:val="00A57B62"/>
    <w:rsid w:val="00A57C4C"/>
    <w:rsid w:val="00A61593"/>
    <w:rsid w:val="00A61DFF"/>
    <w:rsid w:val="00A63AFA"/>
    <w:rsid w:val="00A64710"/>
    <w:rsid w:val="00A6691E"/>
    <w:rsid w:val="00A66B82"/>
    <w:rsid w:val="00A67E32"/>
    <w:rsid w:val="00A71B71"/>
    <w:rsid w:val="00A7425C"/>
    <w:rsid w:val="00A821B2"/>
    <w:rsid w:val="00A83704"/>
    <w:rsid w:val="00A8375A"/>
    <w:rsid w:val="00A8381E"/>
    <w:rsid w:val="00A83D0C"/>
    <w:rsid w:val="00A83D28"/>
    <w:rsid w:val="00A844CB"/>
    <w:rsid w:val="00A84798"/>
    <w:rsid w:val="00A84DBF"/>
    <w:rsid w:val="00A84DF5"/>
    <w:rsid w:val="00A87E88"/>
    <w:rsid w:val="00A90C5D"/>
    <w:rsid w:val="00A91A32"/>
    <w:rsid w:val="00A92958"/>
    <w:rsid w:val="00A9452D"/>
    <w:rsid w:val="00A97136"/>
    <w:rsid w:val="00AA018D"/>
    <w:rsid w:val="00AA0CB3"/>
    <w:rsid w:val="00AA2672"/>
    <w:rsid w:val="00AA47E2"/>
    <w:rsid w:val="00AA66F1"/>
    <w:rsid w:val="00AB2072"/>
    <w:rsid w:val="00AB3C7C"/>
    <w:rsid w:val="00AC07CB"/>
    <w:rsid w:val="00AC08C4"/>
    <w:rsid w:val="00AC093D"/>
    <w:rsid w:val="00AC6015"/>
    <w:rsid w:val="00AC60DC"/>
    <w:rsid w:val="00AC676C"/>
    <w:rsid w:val="00AC6929"/>
    <w:rsid w:val="00AC6FE9"/>
    <w:rsid w:val="00AC72D0"/>
    <w:rsid w:val="00AD025D"/>
    <w:rsid w:val="00AD029D"/>
    <w:rsid w:val="00AD21F7"/>
    <w:rsid w:val="00AD2A7B"/>
    <w:rsid w:val="00AD59B7"/>
    <w:rsid w:val="00AE194A"/>
    <w:rsid w:val="00AE1AE7"/>
    <w:rsid w:val="00AF081D"/>
    <w:rsid w:val="00AF1393"/>
    <w:rsid w:val="00AF2383"/>
    <w:rsid w:val="00AF5C4E"/>
    <w:rsid w:val="00AF7552"/>
    <w:rsid w:val="00B062D4"/>
    <w:rsid w:val="00B064A6"/>
    <w:rsid w:val="00B123F8"/>
    <w:rsid w:val="00B132C4"/>
    <w:rsid w:val="00B14BDC"/>
    <w:rsid w:val="00B15A91"/>
    <w:rsid w:val="00B16AD5"/>
    <w:rsid w:val="00B16C15"/>
    <w:rsid w:val="00B177CF"/>
    <w:rsid w:val="00B2006E"/>
    <w:rsid w:val="00B2141F"/>
    <w:rsid w:val="00B233C2"/>
    <w:rsid w:val="00B2407B"/>
    <w:rsid w:val="00B31BC3"/>
    <w:rsid w:val="00B35382"/>
    <w:rsid w:val="00B42716"/>
    <w:rsid w:val="00B44123"/>
    <w:rsid w:val="00B47F99"/>
    <w:rsid w:val="00B50FBC"/>
    <w:rsid w:val="00B571EA"/>
    <w:rsid w:val="00B60D60"/>
    <w:rsid w:val="00B643B6"/>
    <w:rsid w:val="00B65794"/>
    <w:rsid w:val="00B70F22"/>
    <w:rsid w:val="00B71B11"/>
    <w:rsid w:val="00B72991"/>
    <w:rsid w:val="00B755CF"/>
    <w:rsid w:val="00B75BB3"/>
    <w:rsid w:val="00B765A0"/>
    <w:rsid w:val="00B811F5"/>
    <w:rsid w:val="00B84D9E"/>
    <w:rsid w:val="00B85918"/>
    <w:rsid w:val="00B8626B"/>
    <w:rsid w:val="00B905C3"/>
    <w:rsid w:val="00B9182A"/>
    <w:rsid w:val="00B91C69"/>
    <w:rsid w:val="00B923FC"/>
    <w:rsid w:val="00B93C54"/>
    <w:rsid w:val="00B9608C"/>
    <w:rsid w:val="00B9688E"/>
    <w:rsid w:val="00B96ED0"/>
    <w:rsid w:val="00BA423B"/>
    <w:rsid w:val="00BA474B"/>
    <w:rsid w:val="00BA47D2"/>
    <w:rsid w:val="00BA5305"/>
    <w:rsid w:val="00BA5B75"/>
    <w:rsid w:val="00BB21FF"/>
    <w:rsid w:val="00BB4C5C"/>
    <w:rsid w:val="00BB5448"/>
    <w:rsid w:val="00BB6BE7"/>
    <w:rsid w:val="00BB7179"/>
    <w:rsid w:val="00BB7E31"/>
    <w:rsid w:val="00BC1DC9"/>
    <w:rsid w:val="00BC366A"/>
    <w:rsid w:val="00BC6140"/>
    <w:rsid w:val="00BD64F6"/>
    <w:rsid w:val="00BD665C"/>
    <w:rsid w:val="00BD70AC"/>
    <w:rsid w:val="00BE3889"/>
    <w:rsid w:val="00BE4AD8"/>
    <w:rsid w:val="00BE59EE"/>
    <w:rsid w:val="00BE6481"/>
    <w:rsid w:val="00BF19AC"/>
    <w:rsid w:val="00BF212D"/>
    <w:rsid w:val="00BF2E25"/>
    <w:rsid w:val="00BF3D48"/>
    <w:rsid w:val="00BF68CE"/>
    <w:rsid w:val="00C0136F"/>
    <w:rsid w:val="00C01F1F"/>
    <w:rsid w:val="00C0223E"/>
    <w:rsid w:val="00C06484"/>
    <w:rsid w:val="00C07BC7"/>
    <w:rsid w:val="00C10DFC"/>
    <w:rsid w:val="00C1225E"/>
    <w:rsid w:val="00C147BC"/>
    <w:rsid w:val="00C14A89"/>
    <w:rsid w:val="00C166C0"/>
    <w:rsid w:val="00C178DA"/>
    <w:rsid w:val="00C240D6"/>
    <w:rsid w:val="00C25209"/>
    <w:rsid w:val="00C322C5"/>
    <w:rsid w:val="00C33D32"/>
    <w:rsid w:val="00C33D3D"/>
    <w:rsid w:val="00C3488D"/>
    <w:rsid w:val="00C37D1F"/>
    <w:rsid w:val="00C41E3E"/>
    <w:rsid w:val="00C44C13"/>
    <w:rsid w:val="00C45F84"/>
    <w:rsid w:val="00C47AC6"/>
    <w:rsid w:val="00C510E5"/>
    <w:rsid w:val="00C5146F"/>
    <w:rsid w:val="00C51C68"/>
    <w:rsid w:val="00C52C69"/>
    <w:rsid w:val="00C52D50"/>
    <w:rsid w:val="00C52F9F"/>
    <w:rsid w:val="00C5374A"/>
    <w:rsid w:val="00C56FFD"/>
    <w:rsid w:val="00C57EC0"/>
    <w:rsid w:val="00C60DE1"/>
    <w:rsid w:val="00C612DD"/>
    <w:rsid w:val="00C6178C"/>
    <w:rsid w:val="00C65A85"/>
    <w:rsid w:val="00C709E0"/>
    <w:rsid w:val="00C722E6"/>
    <w:rsid w:val="00C73441"/>
    <w:rsid w:val="00C7344D"/>
    <w:rsid w:val="00C772ED"/>
    <w:rsid w:val="00C80501"/>
    <w:rsid w:val="00C815C3"/>
    <w:rsid w:val="00C81D63"/>
    <w:rsid w:val="00C8238B"/>
    <w:rsid w:val="00C83382"/>
    <w:rsid w:val="00C86F9E"/>
    <w:rsid w:val="00C8733D"/>
    <w:rsid w:val="00C87533"/>
    <w:rsid w:val="00C87811"/>
    <w:rsid w:val="00C93CB9"/>
    <w:rsid w:val="00C94533"/>
    <w:rsid w:val="00C9513A"/>
    <w:rsid w:val="00C9731B"/>
    <w:rsid w:val="00CA0304"/>
    <w:rsid w:val="00CA0B92"/>
    <w:rsid w:val="00CA0EBE"/>
    <w:rsid w:val="00CA6780"/>
    <w:rsid w:val="00CA6F12"/>
    <w:rsid w:val="00CB24A4"/>
    <w:rsid w:val="00CB2A71"/>
    <w:rsid w:val="00CB56AA"/>
    <w:rsid w:val="00CB74F4"/>
    <w:rsid w:val="00CC0038"/>
    <w:rsid w:val="00CC1410"/>
    <w:rsid w:val="00CC2C1E"/>
    <w:rsid w:val="00CC3693"/>
    <w:rsid w:val="00CC3C5D"/>
    <w:rsid w:val="00CC3D5D"/>
    <w:rsid w:val="00CC6DF5"/>
    <w:rsid w:val="00CD07EF"/>
    <w:rsid w:val="00CD2025"/>
    <w:rsid w:val="00CD31EA"/>
    <w:rsid w:val="00CD3348"/>
    <w:rsid w:val="00CD356C"/>
    <w:rsid w:val="00CD3B6D"/>
    <w:rsid w:val="00CE2A57"/>
    <w:rsid w:val="00CE4085"/>
    <w:rsid w:val="00CE496C"/>
    <w:rsid w:val="00CE564B"/>
    <w:rsid w:val="00CE5802"/>
    <w:rsid w:val="00CE6493"/>
    <w:rsid w:val="00CE79BF"/>
    <w:rsid w:val="00CF0E8B"/>
    <w:rsid w:val="00CF132C"/>
    <w:rsid w:val="00CF350B"/>
    <w:rsid w:val="00CF6388"/>
    <w:rsid w:val="00CF6EDD"/>
    <w:rsid w:val="00CF7F0E"/>
    <w:rsid w:val="00D01CC3"/>
    <w:rsid w:val="00D03206"/>
    <w:rsid w:val="00D040D3"/>
    <w:rsid w:val="00D04E4E"/>
    <w:rsid w:val="00D04F7A"/>
    <w:rsid w:val="00D071F7"/>
    <w:rsid w:val="00D07E90"/>
    <w:rsid w:val="00D11D4D"/>
    <w:rsid w:val="00D1300E"/>
    <w:rsid w:val="00D14869"/>
    <w:rsid w:val="00D14BCD"/>
    <w:rsid w:val="00D15EC8"/>
    <w:rsid w:val="00D1657E"/>
    <w:rsid w:val="00D2293B"/>
    <w:rsid w:val="00D24D58"/>
    <w:rsid w:val="00D2506B"/>
    <w:rsid w:val="00D27D3B"/>
    <w:rsid w:val="00D33658"/>
    <w:rsid w:val="00D34044"/>
    <w:rsid w:val="00D344F5"/>
    <w:rsid w:val="00D34B32"/>
    <w:rsid w:val="00D40621"/>
    <w:rsid w:val="00D4161B"/>
    <w:rsid w:val="00D4591F"/>
    <w:rsid w:val="00D45B92"/>
    <w:rsid w:val="00D4693A"/>
    <w:rsid w:val="00D47336"/>
    <w:rsid w:val="00D47537"/>
    <w:rsid w:val="00D50DF4"/>
    <w:rsid w:val="00D51E5D"/>
    <w:rsid w:val="00D53515"/>
    <w:rsid w:val="00D54075"/>
    <w:rsid w:val="00D5529F"/>
    <w:rsid w:val="00D55CE8"/>
    <w:rsid w:val="00D60F0E"/>
    <w:rsid w:val="00D61312"/>
    <w:rsid w:val="00D625ED"/>
    <w:rsid w:val="00D63C6F"/>
    <w:rsid w:val="00D64712"/>
    <w:rsid w:val="00D70DA7"/>
    <w:rsid w:val="00D72A6C"/>
    <w:rsid w:val="00D7432F"/>
    <w:rsid w:val="00D74FBA"/>
    <w:rsid w:val="00D81C4B"/>
    <w:rsid w:val="00D8313D"/>
    <w:rsid w:val="00D83993"/>
    <w:rsid w:val="00D9017F"/>
    <w:rsid w:val="00D92067"/>
    <w:rsid w:val="00D9208C"/>
    <w:rsid w:val="00D92E41"/>
    <w:rsid w:val="00D939C8"/>
    <w:rsid w:val="00D93B2D"/>
    <w:rsid w:val="00D9527B"/>
    <w:rsid w:val="00D95FD2"/>
    <w:rsid w:val="00D96CD0"/>
    <w:rsid w:val="00D974D3"/>
    <w:rsid w:val="00D97FB9"/>
    <w:rsid w:val="00DA1031"/>
    <w:rsid w:val="00DA6913"/>
    <w:rsid w:val="00DA6ACD"/>
    <w:rsid w:val="00DA7E9D"/>
    <w:rsid w:val="00DB00B6"/>
    <w:rsid w:val="00DB0419"/>
    <w:rsid w:val="00DB0512"/>
    <w:rsid w:val="00DB4A50"/>
    <w:rsid w:val="00DB65B2"/>
    <w:rsid w:val="00DC1872"/>
    <w:rsid w:val="00DC5592"/>
    <w:rsid w:val="00DC7515"/>
    <w:rsid w:val="00DD1902"/>
    <w:rsid w:val="00DD24D3"/>
    <w:rsid w:val="00DD29FD"/>
    <w:rsid w:val="00DD2BB4"/>
    <w:rsid w:val="00DD5DFB"/>
    <w:rsid w:val="00DE0024"/>
    <w:rsid w:val="00DE058F"/>
    <w:rsid w:val="00DE066F"/>
    <w:rsid w:val="00DE5028"/>
    <w:rsid w:val="00DE5BA3"/>
    <w:rsid w:val="00DF0CC5"/>
    <w:rsid w:val="00DF1275"/>
    <w:rsid w:val="00DF30E9"/>
    <w:rsid w:val="00DF3471"/>
    <w:rsid w:val="00DF34CB"/>
    <w:rsid w:val="00DF4123"/>
    <w:rsid w:val="00DF4D7D"/>
    <w:rsid w:val="00DF59BD"/>
    <w:rsid w:val="00E02611"/>
    <w:rsid w:val="00E042CF"/>
    <w:rsid w:val="00E06D45"/>
    <w:rsid w:val="00E07391"/>
    <w:rsid w:val="00E1231A"/>
    <w:rsid w:val="00E14A9C"/>
    <w:rsid w:val="00E15C01"/>
    <w:rsid w:val="00E16EAA"/>
    <w:rsid w:val="00E17B95"/>
    <w:rsid w:val="00E23F5F"/>
    <w:rsid w:val="00E24CC9"/>
    <w:rsid w:val="00E25903"/>
    <w:rsid w:val="00E26FAF"/>
    <w:rsid w:val="00E315BD"/>
    <w:rsid w:val="00E32CBB"/>
    <w:rsid w:val="00E331ED"/>
    <w:rsid w:val="00E332F6"/>
    <w:rsid w:val="00E40879"/>
    <w:rsid w:val="00E41A85"/>
    <w:rsid w:val="00E41CAC"/>
    <w:rsid w:val="00E42A17"/>
    <w:rsid w:val="00E43198"/>
    <w:rsid w:val="00E44171"/>
    <w:rsid w:val="00E45656"/>
    <w:rsid w:val="00E462EB"/>
    <w:rsid w:val="00E50BE1"/>
    <w:rsid w:val="00E5179E"/>
    <w:rsid w:val="00E53D93"/>
    <w:rsid w:val="00E556CB"/>
    <w:rsid w:val="00E55C46"/>
    <w:rsid w:val="00E563C2"/>
    <w:rsid w:val="00E56D1E"/>
    <w:rsid w:val="00E57A28"/>
    <w:rsid w:val="00E6099C"/>
    <w:rsid w:val="00E6182B"/>
    <w:rsid w:val="00E66A9A"/>
    <w:rsid w:val="00E70002"/>
    <w:rsid w:val="00E71741"/>
    <w:rsid w:val="00E73D4F"/>
    <w:rsid w:val="00E7442C"/>
    <w:rsid w:val="00E74F68"/>
    <w:rsid w:val="00E773F4"/>
    <w:rsid w:val="00E81977"/>
    <w:rsid w:val="00E843D0"/>
    <w:rsid w:val="00E84449"/>
    <w:rsid w:val="00E8537D"/>
    <w:rsid w:val="00E85F43"/>
    <w:rsid w:val="00E871B2"/>
    <w:rsid w:val="00E925B2"/>
    <w:rsid w:val="00E96741"/>
    <w:rsid w:val="00EA0F89"/>
    <w:rsid w:val="00EA1051"/>
    <w:rsid w:val="00EA1761"/>
    <w:rsid w:val="00EA1CC1"/>
    <w:rsid w:val="00EA26CC"/>
    <w:rsid w:val="00EB0CC3"/>
    <w:rsid w:val="00EB0FF0"/>
    <w:rsid w:val="00EB2EE4"/>
    <w:rsid w:val="00EB3545"/>
    <w:rsid w:val="00EB5B49"/>
    <w:rsid w:val="00EC047A"/>
    <w:rsid w:val="00EC18D4"/>
    <w:rsid w:val="00EC1AD5"/>
    <w:rsid w:val="00EC1D60"/>
    <w:rsid w:val="00EC2410"/>
    <w:rsid w:val="00EC3B2F"/>
    <w:rsid w:val="00EC4EA3"/>
    <w:rsid w:val="00ED108B"/>
    <w:rsid w:val="00ED22CC"/>
    <w:rsid w:val="00ED310C"/>
    <w:rsid w:val="00ED480D"/>
    <w:rsid w:val="00ED6957"/>
    <w:rsid w:val="00EE1066"/>
    <w:rsid w:val="00EE5D91"/>
    <w:rsid w:val="00EE6154"/>
    <w:rsid w:val="00EE633A"/>
    <w:rsid w:val="00EE7B09"/>
    <w:rsid w:val="00EF14A9"/>
    <w:rsid w:val="00EF1C57"/>
    <w:rsid w:val="00EF7E79"/>
    <w:rsid w:val="00F0069D"/>
    <w:rsid w:val="00F01F81"/>
    <w:rsid w:val="00F03C00"/>
    <w:rsid w:val="00F03DB9"/>
    <w:rsid w:val="00F0500B"/>
    <w:rsid w:val="00F07183"/>
    <w:rsid w:val="00F079AD"/>
    <w:rsid w:val="00F117AD"/>
    <w:rsid w:val="00F11C26"/>
    <w:rsid w:val="00F130FC"/>
    <w:rsid w:val="00F149B3"/>
    <w:rsid w:val="00F14CAA"/>
    <w:rsid w:val="00F151BB"/>
    <w:rsid w:val="00F155D4"/>
    <w:rsid w:val="00F15740"/>
    <w:rsid w:val="00F165E7"/>
    <w:rsid w:val="00F20E3A"/>
    <w:rsid w:val="00F21D9A"/>
    <w:rsid w:val="00F2766B"/>
    <w:rsid w:val="00F30345"/>
    <w:rsid w:val="00F3060D"/>
    <w:rsid w:val="00F32450"/>
    <w:rsid w:val="00F3326F"/>
    <w:rsid w:val="00F34730"/>
    <w:rsid w:val="00F36EC8"/>
    <w:rsid w:val="00F407BB"/>
    <w:rsid w:val="00F452BB"/>
    <w:rsid w:val="00F50A1D"/>
    <w:rsid w:val="00F513E3"/>
    <w:rsid w:val="00F51731"/>
    <w:rsid w:val="00F52728"/>
    <w:rsid w:val="00F547DD"/>
    <w:rsid w:val="00F55A0E"/>
    <w:rsid w:val="00F56DB4"/>
    <w:rsid w:val="00F60CDD"/>
    <w:rsid w:val="00F6133C"/>
    <w:rsid w:val="00F64F3B"/>
    <w:rsid w:val="00F66326"/>
    <w:rsid w:val="00F710F3"/>
    <w:rsid w:val="00F73DF8"/>
    <w:rsid w:val="00F75DF5"/>
    <w:rsid w:val="00F770AC"/>
    <w:rsid w:val="00F772A3"/>
    <w:rsid w:val="00F83F8D"/>
    <w:rsid w:val="00F85DA3"/>
    <w:rsid w:val="00F85F19"/>
    <w:rsid w:val="00F87093"/>
    <w:rsid w:val="00F872A8"/>
    <w:rsid w:val="00F9083E"/>
    <w:rsid w:val="00F90A10"/>
    <w:rsid w:val="00F95809"/>
    <w:rsid w:val="00F9637C"/>
    <w:rsid w:val="00F96D5E"/>
    <w:rsid w:val="00F96F37"/>
    <w:rsid w:val="00F975EA"/>
    <w:rsid w:val="00FA23BE"/>
    <w:rsid w:val="00FA26FD"/>
    <w:rsid w:val="00FA2C7A"/>
    <w:rsid w:val="00FA51D9"/>
    <w:rsid w:val="00FA5CE0"/>
    <w:rsid w:val="00FB10CC"/>
    <w:rsid w:val="00FB263B"/>
    <w:rsid w:val="00FB48F5"/>
    <w:rsid w:val="00FB4B94"/>
    <w:rsid w:val="00FB56FE"/>
    <w:rsid w:val="00FC02F5"/>
    <w:rsid w:val="00FC1FCF"/>
    <w:rsid w:val="00FC22A5"/>
    <w:rsid w:val="00FC3E32"/>
    <w:rsid w:val="00FD0889"/>
    <w:rsid w:val="00FD6ADF"/>
    <w:rsid w:val="00FD7D96"/>
    <w:rsid w:val="00FE50EF"/>
    <w:rsid w:val="00FF20C0"/>
    <w:rsid w:val="00FF278E"/>
    <w:rsid w:val="00FF4FE6"/>
    <w:rsid w:val="00FF5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20"/>
  </w:style>
  <w:style w:type="paragraph" w:styleId="1">
    <w:name w:val="heading 1"/>
    <w:basedOn w:val="a"/>
    <w:next w:val="a"/>
    <w:link w:val="10"/>
    <w:uiPriority w:val="9"/>
    <w:qFormat/>
    <w:rsid w:val="005738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61D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E6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4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1CAC"/>
  </w:style>
  <w:style w:type="paragraph" w:styleId="a7">
    <w:name w:val="footer"/>
    <w:basedOn w:val="a"/>
    <w:link w:val="a8"/>
    <w:uiPriority w:val="99"/>
    <w:unhideWhenUsed/>
    <w:rsid w:val="00E4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CAC"/>
  </w:style>
  <w:style w:type="paragraph" w:styleId="a9">
    <w:name w:val="Normal (Web)"/>
    <w:basedOn w:val="a"/>
    <w:uiPriority w:val="99"/>
    <w:unhideWhenUsed/>
    <w:rsid w:val="00293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7F1B"/>
    <w:rPr>
      <w:rFonts w:ascii="Tahoma" w:hAnsi="Tahoma" w:cs="Tahoma"/>
      <w:sz w:val="16"/>
      <w:szCs w:val="16"/>
    </w:rPr>
  </w:style>
  <w:style w:type="character" w:customStyle="1" w:styleId="FontStyle41">
    <w:name w:val="Font Style41"/>
    <w:basedOn w:val="a0"/>
    <w:uiPriority w:val="99"/>
    <w:rsid w:val="0086150D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CE56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E564B"/>
  </w:style>
  <w:style w:type="paragraph" w:customStyle="1" w:styleId="Style5">
    <w:name w:val="Style5"/>
    <w:basedOn w:val="a"/>
    <w:uiPriority w:val="99"/>
    <w:rsid w:val="00DD2BB4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22118F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222BE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7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4E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2A5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B16C1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16C15"/>
  </w:style>
  <w:style w:type="character" w:styleId="ae">
    <w:name w:val="Hyperlink"/>
    <w:basedOn w:val="a0"/>
    <w:uiPriority w:val="99"/>
    <w:unhideWhenUsed/>
    <w:rsid w:val="005914E8"/>
    <w:rPr>
      <w:color w:val="0000FF" w:themeColor="hyperlink"/>
      <w:u w:val="single"/>
    </w:rPr>
  </w:style>
  <w:style w:type="paragraph" w:customStyle="1" w:styleId="Style22">
    <w:name w:val="Style22"/>
    <w:basedOn w:val="a"/>
    <w:uiPriority w:val="99"/>
    <w:rsid w:val="00981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981BB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1">
    <w:name w:val="Style21"/>
    <w:basedOn w:val="a"/>
    <w:uiPriority w:val="99"/>
    <w:rsid w:val="00CC00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us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FACC0-E228-4C67-8C1F-55609277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18019</TotalTime>
  <Pages>14</Pages>
  <Words>5916</Words>
  <Characters>33723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1867</cp:revision>
  <cp:lastPrinted>2022-03-23T04:56:00Z</cp:lastPrinted>
  <dcterms:created xsi:type="dcterms:W3CDTF">2018-02-05T09:57:00Z</dcterms:created>
  <dcterms:modified xsi:type="dcterms:W3CDTF">2025-10-14T07:16:00Z</dcterms:modified>
</cp:coreProperties>
</file>